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D85E09" w14:textId="77777777" w:rsidR="00716BC2" w:rsidRDefault="002F66FE">
      <w:pPr>
        <w:widowControl/>
        <w:ind w:firstLine="0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УТВЕРЖДЕН</w:t>
      </w:r>
    </w:p>
    <w:p w14:paraId="719C6219" w14:textId="77777777" w:rsidR="00716BC2" w:rsidRDefault="002F66FE">
      <w:pPr>
        <w:widowControl/>
        <w:ind w:firstLine="0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Решением </w:t>
      </w:r>
      <w:proofErr w:type="gramStart"/>
      <w:r w:rsidR="00A17290">
        <w:rPr>
          <w:rFonts w:ascii="Times New Roman" w:hAnsi="Times New Roman" w:cs="Times New Roman"/>
          <w:bCs/>
          <w:sz w:val="28"/>
          <w:szCs w:val="28"/>
        </w:rPr>
        <w:t>единственного  учредителя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F1360">
        <w:rPr>
          <w:rFonts w:ascii="Times New Roman" w:hAnsi="Times New Roman" w:cs="Times New Roman"/>
          <w:bCs/>
          <w:sz w:val="28"/>
          <w:szCs w:val="28"/>
        </w:rPr>
        <w:t>№1</w:t>
      </w:r>
    </w:p>
    <w:p w14:paraId="176C4967" w14:textId="77777777" w:rsidR="00716BC2" w:rsidRDefault="002F66FE">
      <w:pPr>
        <w:widowControl/>
        <w:ind w:firstLine="0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 «</w:t>
      </w:r>
      <w:r w:rsidR="005F1360">
        <w:rPr>
          <w:rFonts w:ascii="Times New Roman" w:hAnsi="Times New Roman" w:cs="Times New Roman"/>
          <w:bCs/>
          <w:sz w:val="28"/>
          <w:szCs w:val="28"/>
        </w:rPr>
        <w:t>25</w:t>
      </w:r>
      <w:r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5F1360">
        <w:rPr>
          <w:rFonts w:ascii="Times New Roman" w:hAnsi="Times New Roman" w:cs="Times New Roman"/>
          <w:bCs/>
          <w:sz w:val="28"/>
          <w:szCs w:val="28"/>
        </w:rPr>
        <w:t>августа</w:t>
      </w:r>
      <w:r>
        <w:rPr>
          <w:rFonts w:ascii="Times New Roman" w:hAnsi="Times New Roman" w:cs="Times New Roman"/>
          <w:bCs/>
          <w:sz w:val="28"/>
          <w:szCs w:val="28"/>
        </w:rPr>
        <w:t xml:space="preserve"> 20</w:t>
      </w:r>
      <w:r w:rsidR="00862735" w:rsidRPr="00043F5E">
        <w:rPr>
          <w:rFonts w:ascii="Times New Roman" w:hAnsi="Times New Roman" w:cs="Times New Roman"/>
          <w:bCs/>
          <w:sz w:val="28"/>
          <w:szCs w:val="28"/>
        </w:rPr>
        <w:t>20</w:t>
      </w:r>
      <w:r>
        <w:rPr>
          <w:rFonts w:ascii="Times New Roman" w:hAnsi="Times New Roman" w:cs="Times New Roman"/>
          <w:bCs/>
          <w:sz w:val="28"/>
          <w:szCs w:val="28"/>
        </w:rPr>
        <w:t xml:space="preserve"> г. </w:t>
      </w:r>
    </w:p>
    <w:p w14:paraId="3048B2AF" w14:textId="77777777" w:rsidR="00716BC2" w:rsidRDefault="00716BC2">
      <w:pPr>
        <w:widowControl/>
        <w:ind w:firstLine="0"/>
        <w:jc w:val="left"/>
        <w:rPr>
          <w:rFonts w:ascii="Times New Roman" w:hAnsi="Times New Roman" w:cs="Times New Roman"/>
          <w:bCs/>
          <w:sz w:val="28"/>
          <w:szCs w:val="28"/>
        </w:rPr>
      </w:pPr>
    </w:p>
    <w:p w14:paraId="6FFBBB3D" w14:textId="77777777" w:rsidR="00716BC2" w:rsidRDefault="00716BC2">
      <w:pPr>
        <w:widowControl/>
        <w:ind w:firstLine="0"/>
        <w:jc w:val="left"/>
        <w:rPr>
          <w:rFonts w:ascii="Times New Roman" w:hAnsi="Times New Roman" w:cs="Times New Roman"/>
          <w:bCs/>
          <w:sz w:val="28"/>
          <w:szCs w:val="28"/>
        </w:rPr>
      </w:pPr>
    </w:p>
    <w:p w14:paraId="274B00EF" w14:textId="77777777" w:rsidR="00716BC2" w:rsidRDefault="00716BC2">
      <w:pPr>
        <w:widowControl/>
        <w:ind w:firstLine="0"/>
        <w:jc w:val="left"/>
        <w:rPr>
          <w:rFonts w:ascii="Times New Roman" w:hAnsi="Times New Roman" w:cs="Times New Roman"/>
          <w:bCs/>
          <w:sz w:val="28"/>
          <w:szCs w:val="28"/>
        </w:rPr>
      </w:pPr>
    </w:p>
    <w:p w14:paraId="036F885A" w14:textId="77777777" w:rsidR="00716BC2" w:rsidRDefault="00716BC2">
      <w:pPr>
        <w:widowControl/>
        <w:ind w:firstLine="0"/>
        <w:jc w:val="left"/>
        <w:rPr>
          <w:rFonts w:ascii="Times New Roman" w:hAnsi="Times New Roman" w:cs="Times New Roman"/>
          <w:bCs/>
          <w:sz w:val="28"/>
          <w:szCs w:val="28"/>
        </w:rPr>
      </w:pPr>
    </w:p>
    <w:p w14:paraId="68CE88A9" w14:textId="77777777" w:rsidR="0018496C" w:rsidRDefault="0018496C">
      <w:pPr>
        <w:widowControl/>
        <w:ind w:firstLine="0"/>
        <w:jc w:val="left"/>
        <w:rPr>
          <w:rFonts w:ascii="Times New Roman" w:hAnsi="Times New Roman" w:cs="Times New Roman"/>
          <w:bCs/>
          <w:sz w:val="28"/>
          <w:szCs w:val="28"/>
        </w:rPr>
      </w:pPr>
    </w:p>
    <w:p w14:paraId="565D9C6D" w14:textId="77777777" w:rsidR="0018496C" w:rsidRDefault="0018496C">
      <w:pPr>
        <w:widowControl/>
        <w:ind w:firstLine="0"/>
        <w:jc w:val="left"/>
        <w:rPr>
          <w:rFonts w:ascii="Times New Roman" w:hAnsi="Times New Roman" w:cs="Times New Roman"/>
          <w:bCs/>
          <w:sz w:val="28"/>
          <w:szCs w:val="28"/>
        </w:rPr>
      </w:pPr>
    </w:p>
    <w:p w14:paraId="6046E40D" w14:textId="77777777" w:rsidR="00716BC2" w:rsidRDefault="00716BC2">
      <w:pPr>
        <w:widowControl/>
        <w:ind w:firstLine="0"/>
        <w:jc w:val="left"/>
        <w:rPr>
          <w:rFonts w:ascii="Times New Roman" w:hAnsi="Times New Roman" w:cs="Times New Roman"/>
          <w:bCs/>
          <w:sz w:val="28"/>
          <w:szCs w:val="28"/>
        </w:rPr>
      </w:pPr>
    </w:p>
    <w:p w14:paraId="1AA7BA7D" w14:textId="77777777" w:rsidR="00716BC2" w:rsidRPr="00F72696" w:rsidRDefault="00716BC2">
      <w:pPr>
        <w:widowControl/>
        <w:ind w:firstLine="0"/>
        <w:jc w:val="left"/>
        <w:rPr>
          <w:rFonts w:ascii="Times New Roman" w:hAnsi="Times New Roman" w:cs="Times New Roman"/>
          <w:bCs/>
          <w:sz w:val="40"/>
          <w:szCs w:val="40"/>
        </w:rPr>
      </w:pPr>
    </w:p>
    <w:p w14:paraId="2FAA193D" w14:textId="77777777" w:rsidR="00716BC2" w:rsidRPr="00F72696" w:rsidRDefault="002F66FE">
      <w:pPr>
        <w:widowControl/>
        <w:ind w:firstLine="0"/>
        <w:jc w:val="center"/>
        <w:rPr>
          <w:rFonts w:ascii="Times New Roman" w:hAnsi="Times New Roman" w:cs="Times New Roman"/>
          <w:bCs/>
          <w:sz w:val="40"/>
          <w:szCs w:val="40"/>
        </w:rPr>
      </w:pPr>
      <w:r w:rsidRPr="00F72696">
        <w:rPr>
          <w:rFonts w:ascii="Times New Roman" w:hAnsi="Times New Roman" w:cs="Times New Roman"/>
          <w:bCs/>
          <w:sz w:val="40"/>
          <w:szCs w:val="40"/>
        </w:rPr>
        <w:t>Устав</w:t>
      </w:r>
    </w:p>
    <w:p w14:paraId="2B970C1B" w14:textId="77777777" w:rsidR="00FC22EE" w:rsidRDefault="00862735">
      <w:pPr>
        <w:widowControl/>
        <w:ind w:firstLine="0"/>
        <w:jc w:val="center"/>
        <w:rPr>
          <w:rFonts w:ascii="Times New Roman" w:hAnsi="Times New Roman" w:cs="Times New Roman"/>
          <w:bCs/>
          <w:sz w:val="40"/>
          <w:szCs w:val="40"/>
        </w:rPr>
      </w:pPr>
      <w:r>
        <w:rPr>
          <w:rFonts w:ascii="Times New Roman" w:hAnsi="Times New Roman" w:cs="Times New Roman"/>
          <w:bCs/>
          <w:sz w:val="40"/>
          <w:szCs w:val="40"/>
        </w:rPr>
        <w:t>А</w:t>
      </w:r>
      <w:r w:rsidR="002F66FE" w:rsidRPr="00F72696">
        <w:rPr>
          <w:rFonts w:ascii="Times New Roman" w:hAnsi="Times New Roman" w:cs="Times New Roman"/>
          <w:bCs/>
          <w:sz w:val="40"/>
          <w:szCs w:val="40"/>
        </w:rPr>
        <w:t>втономной некоммерческой</w:t>
      </w:r>
      <w:r w:rsidR="00FC22EE">
        <w:rPr>
          <w:rFonts w:ascii="Times New Roman" w:hAnsi="Times New Roman" w:cs="Times New Roman"/>
          <w:bCs/>
          <w:sz w:val="40"/>
          <w:szCs w:val="40"/>
        </w:rPr>
        <w:t xml:space="preserve"> </w:t>
      </w:r>
      <w:r w:rsidR="002F66FE" w:rsidRPr="00F72696">
        <w:rPr>
          <w:rFonts w:ascii="Times New Roman" w:hAnsi="Times New Roman" w:cs="Times New Roman"/>
          <w:bCs/>
          <w:sz w:val="40"/>
          <w:szCs w:val="40"/>
        </w:rPr>
        <w:t xml:space="preserve">организации </w:t>
      </w:r>
      <w:r w:rsidR="00A17290" w:rsidRPr="00F72696">
        <w:rPr>
          <w:rFonts w:ascii="Times New Roman" w:hAnsi="Times New Roman" w:cs="Times New Roman"/>
          <w:bCs/>
          <w:sz w:val="40"/>
          <w:szCs w:val="40"/>
        </w:rPr>
        <w:t xml:space="preserve"> </w:t>
      </w:r>
    </w:p>
    <w:p w14:paraId="5CB84492" w14:textId="77777777" w:rsidR="00716BC2" w:rsidRPr="00F72696" w:rsidRDefault="00862735">
      <w:pPr>
        <w:widowControl/>
        <w:ind w:firstLine="0"/>
        <w:jc w:val="center"/>
        <w:rPr>
          <w:rFonts w:ascii="Times New Roman" w:hAnsi="Times New Roman" w:cs="Times New Roman"/>
          <w:bCs/>
          <w:sz w:val="40"/>
          <w:szCs w:val="40"/>
        </w:rPr>
      </w:pPr>
      <w:r>
        <w:rPr>
          <w:rFonts w:ascii="Times New Roman" w:hAnsi="Times New Roman" w:cs="Times New Roman"/>
          <w:bCs/>
          <w:sz w:val="40"/>
          <w:szCs w:val="40"/>
        </w:rPr>
        <w:t>«Культурно</w:t>
      </w:r>
      <w:r w:rsidR="00FC22EE">
        <w:rPr>
          <w:rFonts w:ascii="Times New Roman" w:hAnsi="Times New Roman" w:cs="Times New Roman"/>
          <w:bCs/>
          <w:sz w:val="40"/>
          <w:szCs w:val="40"/>
        </w:rPr>
        <w:t>-досуговый центр «</w:t>
      </w:r>
      <w:r w:rsidR="00A17290" w:rsidRPr="00F72696">
        <w:rPr>
          <w:rFonts w:ascii="Times New Roman" w:hAnsi="Times New Roman" w:cs="Times New Roman"/>
          <w:bCs/>
          <w:sz w:val="40"/>
          <w:szCs w:val="40"/>
        </w:rPr>
        <w:t>Русские традиции»</w:t>
      </w:r>
    </w:p>
    <w:p w14:paraId="242B69EF" w14:textId="77777777" w:rsidR="00716BC2" w:rsidRPr="00F72696" w:rsidRDefault="00716BC2">
      <w:pPr>
        <w:widowControl/>
        <w:ind w:firstLine="0"/>
        <w:jc w:val="left"/>
        <w:rPr>
          <w:rFonts w:ascii="Times New Roman" w:hAnsi="Times New Roman" w:cs="Times New Roman"/>
          <w:b/>
          <w:bCs/>
          <w:sz w:val="40"/>
          <w:szCs w:val="40"/>
        </w:rPr>
      </w:pPr>
    </w:p>
    <w:p w14:paraId="308BC7F2" w14:textId="77777777" w:rsidR="00716BC2" w:rsidRDefault="00716BC2">
      <w:pPr>
        <w:widowControl/>
        <w:ind w:firstLine="0"/>
        <w:jc w:val="left"/>
        <w:rPr>
          <w:rFonts w:ascii="Times New Roman" w:hAnsi="Times New Roman" w:cs="Times New Roman"/>
          <w:b/>
          <w:bCs/>
          <w:sz w:val="28"/>
          <w:szCs w:val="28"/>
        </w:rPr>
      </w:pPr>
    </w:p>
    <w:p w14:paraId="7D826BBF" w14:textId="77777777" w:rsidR="00716BC2" w:rsidRDefault="00716BC2">
      <w:pPr>
        <w:widowControl/>
        <w:ind w:firstLine="0"/>
        <w:jc w:val="left"/>
        <w:rPr>
          <w:rFonts w:ascii="Times New Roman" w:hAnsi="Times New Roman" w:cs="Times New Roman"/>
          <w:b/>
          <w:bCs/>
          <w:sz w:val="28"/>
          <w:szCs w:val="28"/>
        </w:rPr>
      </w:pPr>
    </w:p>
    <w:p w14:paraId="0F6C809E" w14:textId="77777777" w:rsidR="00716BC2" w:rsidRDefault="00716BC2">
      <w:pPr>
        <w:widowControl/>
        <w:ind w:firstLine="0"/>
        <w:jc w:val="left"/>
        <w:rPr>
          <w:rFonts w:ascii="Times New Roman" w:hAnsi="Times New Roman" w:cs="Times New Roman"/>
          <w:b/>
          <w:bCs/>
          <w:sz w:val="28"/>
          <w:szCs w:val="28"/>
        </w:rPr>
      </w:pPr>
    </w:p>
    <w:p w14:paraId="508ED52F" w14:textId="77777777" w:rsidR="00716BC2" w:rsidRDefault="00716BC2">
      <w:pPr>
        <w:widowControl/>
        <w:ind w:firstLine="0"/>
        <w:jc w:val="left"/>
        <w:rPr>
          <w:rFonts w:ascii="Times New Roman" w:hAnsi="Times New Roman" w:cs="Times New Roman"/>
          <w:b/>
          <w:bCs/>
          <w:sz w:val="28"/>
          <w:szCs w:val="28"/>
        </w:rPr>
      </w:pPr>
    </w:p>
    <w:p w14:paraId="1295573A" w14:textId="77777777" w:rsidR="00716BC2" w:rsidRDefault="00716BC2">
      <w:pPr>
        <w:widowControl/>
        <w:ind w:firstLine="0"/>
        <w:jc w:val="left"/>
        <w:rPr>
          <w:rFonts w:ascii="Times New Roman" w:hAnsi="Times New Roman" w:cs="Times New Roman"/>
          <w:b/>
          <w:bCs/>
          <w:sz w:val="28"/>
          <w:szCs w:val="28"/>
        </w:rPr>
      </w:pPr>
    </w:p>
    <w:p w14:paraId="063FF5CF" w14:textId="77777777" w:rsidR="00716BC2" w:rsidRDefault="00716BC2">
      <w:pPr>
        <w:widowControl/>
        <w:ind w:firstLine="0"/>
        <w:jc w:val="left"/>
        <w:rPr>
          <w:rFonts w:ascii="Times New Roman" w:hAnsi="Times New Roman" w:cs="Times New Roman"/>
          <w:b/>
          <w:bCs/>
          <w:sz w:val="28"/>
          <w:szCs w:val="28"/>
        </w:rPr>
      </w:pPr>
    </w:p>
    <w:p w14:paraId="5EC5C058" w14:textId="77777777" w:rsidR="00716BC2" w:rsidRDefault="00716BC2">
      <w:pPr>
        <w:widowControl/>
        <w:ind w:firstLine="0"/>
        <w:jc w:val="left"/>
        <w:rPr>
          <w:rFonts w:ascii="Times New Roman" w:hAnsi="Times New Roman" w:cs="Times New Roman"/>
          <w:b/>
          <w:bCs/>
          <w:sz w:val="28"/>
          <w:szCs w:val="28"/>
        </w:rPr>
      </w:pPr>
    </w:p>
    <w:p w14:paraId="6370C802" w14:textId="77777777" w:rsidR="00716BC2" w:rsidRDefault="00716BC2">
      <w:pPr>
        <w:widowControl/>
        <w:ind w:firstLine="0"/>
        <w:jc w:val="left"/>
        <w:rPr>
          <w:rFonts w:ascii="Times New Roman" w:hAnsi="Times New Roman" w:cs="Times New Roman"/>
          <w:b/>
          <w:bCs/>
          <w:sz w:val="28"/>
          <w:szCs w:val="28"/>
        </w:rPr>
      </w:pPr>
    </w:p>
    <w:p w14:paraId="78B5DEF9" w14:textId="77777777" w:rsidR="00716BC2" w:rsidRDefault="00716BC2">
      <w:pPr>
        <w:widowControl/>
        <w:ind w:firstLine="0"/>
        <w:jc w:val="left"/>
        <w:rPr>
          <w:rFonts w:ascii="Times New Roman" w:hAnsi="Times New Roman" w:cs="Times New Roman"/>
          <w:b/>
          <w:bCs/>
          <w:sz w:val="28"/>
          <w:szCs w:val="28"/>
        </w:rPr>
      </w:pPr>
    </w:p>
    <w:p w14:paraId="7437E606" w14:textId="77777777" w:rsidR="00716BC2" w:rsidRDefault="00716BC2">
      <w:pPr>
        <w:widowControl/>
        <w:ind w:firstLine="0"/>
        <w:jc w:val="left"/>
        <w:rPr>
          <w:rFonts w:ascii="Times New Roman" w:hAnsi="Times New Roman" w:cs="Times New Roman"/>
          <w:b/>
          <w:bCs/>
          <w:sz w:val="28"/>
          <w:szCs w:val="28"/>
        </w:rPr>
      </w:pPr>
    </w:p>
    <w:p w14:paraId="1F805FDB" w14:textId="77777777" w:rsidR="00716BC2" w:rsidRDefault="00716BC2">
      <w:pPr>
        <w:widowControl/>
        <w:ind w:firstLine="0"/>
        <w:jc w:val="left"/>
        <w:rPr>
          <w:rFonts w:ascii="Times New Roman" w:hAnsi="Times New Roman" w:cs="Times New Roman"/>
          <w:b/>
          <w:bCs/>
          <w:sz w:val="28"/>
          <w:szCs w:val="28"/>
        </w:rPr>
      </w:pPr>
    </w:p>
    <w:p w14:paraId="1AEA08C9" w14:textId="77777777" w:rsidR="00716BC2" w:rsidRDefault="00716BC2">
      <w:pPr>
        <w:widowControl/>
        <w:ind w:firstLine="0"/>
        <w:jc w:val="left"/>
        <w:rPr>
          <w:rFonts w:ascii="Times New Roman" w:hAnsi="Times New Roman" w:cs="Times New Roman"/>
          <w:b/>
          <w:bCs/>
          <w:sz w:val="28"/>
          <w:szCs w:val="28"/>
        </w:rPr>
      </w:pPr>
    </w:p>
    <w:p w14:paraId="1F5FD1A7" w14:textId="77777777" w:rsidR="00716BC2" w:rsidRDefault="00716BC2">
      <w:pPr>
        <w:widowControl/>
        <w:ind w:firstLine="0"/>
        <w:jc w:val="left"/>
        <w:rPr>
          <w:rFonts w:ascii="Times New Roman" w:hAnsi="Times New Roman" w:cs="Times New Roman"/>
          <w:b/>
          <w:bCs/>
          <w:sz w:val="28"/>
          <w:szCs w:val="28"/>
        </w:rPr>
      </w:pPr>
    </w:p>
    <w:p w14:paraId="39FAA3D9" w14:textId="77777777" w:rsidR="00862735" w:rsidRDefault="00862735">
      <w:pPr>
        <w:widowControl/>
        <w:ind w:firstLine="0"/>
        <w:jc w:val="left"/>
        <w:rPr>
          <w:rFonts w:ascii="Times New Roman" w:hAnsi="Times New Roman" w:cs="Times New Roman"/>
          <w:b/>
          <w:bCs/>
          <w:sz w:val="28"/>
          <w:szCs w:val="28"/>
        </w:rPr>
      </w:pPr>
    </w:p>
    <w:p w14:paraId="5F6C8DCD" w14:textId="77777777" w:rsidR="00862735" w:rsidRDefault="00862735">
      <w:pPr>
        <w:widowControl/>
        <w:ind w:firstLine="0"/>
        <w:jc w:val="left"/>
        <w:rPr>
          <w:rFonts w:ascii="Times New Roman" w:hAnsi="Times New Roman" w:cs="Times New Roman"/>
          <w:b/>
          <w:bCs/>
          <w:sz w:val="28"/>
          <w:szCs w:val="28"/>
        </w:rPr>
      </w:pPr>
    </w:p>
    <w:p w14:paraId="6288E6BC" w14:textId="77777777" w:rsidR="00862735" w:rsidRDefault="00862735">
      <w:pPr>
        <w:widowControl/>
        <w:ind w:firstLine="0"/>
        <w:jc w:val="left"/>
        <w:rPr>
          <w:rFonts w:ascii="Times New Roman" w:hAnsi="Times New Roman" w:cs="Times New Roman"/>
          <w:b/>
          <w:bCs/>
          <w:sz w:val="28"/>
          <w:szCs w:val="28"/>
        </w:rPr>
      </w:pPr>
    </w:p>
    <w:p w14:paraId="39089E67" w14:textId="77777777" w:rsidR="00862735" w:rsidRDefault="00862735">
      <w:pPr>
        <w:widowControl/>
        <w:ind w:firstLine="0"/>
        <w:jc w:val="left"/>
        <w:rPr>
          <w:rFonts w:ascii="Times New Roman" w:hAnsi="Times New Roman" w:cs="Times New Roman"/>
          <w:b/>
          <w:bCs/>
          <w:sz w:val="28"/>
          <w:szCs w:val="28"/>
        </w:rPr>
      </w:pPr>
    </w:p>
    <w:p w14:paraId="1AB1A2AC" w14:textId="77777777" w:rsidR="00862735" w:rsidRDefault="00862735">
      <w:pPr>
        <w:widowControl/>
        <w:ind w:firstLine="0"/>
        <w:jc w:val="left"/>
        <w:rPr>
          <w:rFonts w:ascii="Times New Roman" w:hAnsi="Times New Roman" w:cs="Times New Roman"/>
          <w:b/>
          <w:bCs/>
          <w:sz w:val="28"/>
          <w:szCs w:val="28"/>
        </w:rPr>
      </w:pPr>
    </w:p>
    <w:p w14:paraId="2BBA5E60" w14:textId="77777777" w:rsidR="00862735" w:rsidRDefault="00862735">
      <w:pPr>
        <w:widowControl/>
        <w:ind w:firstLine="0"/>
        <w:jc w:val="left"/>
        <w:rPr>
          <w:rFonts w:ascii="Times New Roman" w:hAnsi="Times New Roman" w:cs="Times New Roman"/>
          <w:b/>
          <w:bCs/>
          <w:sz w:val="28"/>
          <w:szCs w:val="28"/>
        </w:rPr>
      </w:pPr>
    </w:p>
    <w:p w14:paraId="27C36411" w14:textId="77777777" w:rsidR="00862735" w:rsidRDefault="00862735">
      <w:pPr>
        <w:widowControl/>
        <w:ind w:firstLine="0"/>
        <w:jc w:val="left"/>
        <w:rPr>
          <w:rFonts w:ascii="Times New Roman" w:hAnsi="Times New Roman" w:cs="Times New Roman"/>
          <w:b/>
          <w:bCs/>
          <w:sz w:val="28"/>
          <w:szCs w:val="28"/>
        </w:rPr>
      </w:pPr>
    </w:p>
    <w:p w14:paraId="0DE295D4" w14:textId="77777777" w:rsidR="00862735" w:rsidRDefault="00862735">
      <w:pPr>
        <w:widowControl/>
        <w:ind w:firstLine="0"/>
        <w:jc w:val="left"/>
        <w:rPr>
          <w:rFonts w:ascii="Times New Roman" w:hAnsi="Times New Roman" w:cs="Times New Roman"/>
          <w:b/>
          <w:bCs/>
          <w:sz w:val="28"/>
          <w:szCs w:val="28"/>
        </w:rPr>
      </w:pPr>
    </w:p>
    <w:p w14:paraId="489A9B97" w14:textId="77777777" w:rsidR="00862735" w:rsidRDefault="00862735">
      <w:pPr>
        <w:widowControl/>
        <w:ind w:firstLine="0"/>
        <w:jc w:val="left"/>
        <w:rPr>
          <w:rFonts w:ascii="Times New Roman" w:hAnsi="Times New Roman" w:cs="Times New Roman"/>
          <w:b/>
          <w:bCs/>
          <w:sz w:val="28"/>
          <w:szCs w:val="28"/>
        </w:rPr>
      </w:pPr>
    </w:p>
    <w:p w14:paraId="6E4FC4D2" w14:textId="77777777" w:rsidR="00716BC2" w:rsidRDefault="00716BC2">
      <w:pPr>
        <w:widowControl/>
        <w:ind w:firstLine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053EABBF" w14:textId="77777777" w:rsidR="00716BC2" w:rsidRDefault="00716BC2">
      <w:pPr>
        <w:widowControl/>
        <w:ind w:firstLine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504F70D0" w14:textId="77777777" w:rsidR="00716BC2" w:rsidRDefault="00716BC2">
      <w:pPr>
        <w:widowControl/>
        <w:ind w:firstLine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12A7BEC5" w14:textId="77777777" w:rsidR="00862735" w:rsidRDefault="00862735">
      <w:pPr>
        <w:widowControl/>
        <w:ind w:firstLine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484E51ED" w14:textId="77777777" w:rsidR="00862735" w:rsidRDefault="00862735">
      <w:pPr>
        <w:widowControl/>
        <w:ind w:firstLine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7FA9BA13" w14:textId="77777777" w:rsidR="00716BC2" w:rsidRDefault="00A17290" w:rsidP="00F72696">
      <w:pPr>
        <w:widowControl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20</w:t>
      </w:r>
      <w:r w:rsidR="00862735">
        <w:rPr>
          <w:rFonts w:ascii="Times New Roman" w:hAnsi="Times New Roman" w:cs="Times New Roman"/>
          <w:bCs/>
          <w:sz w:val="28"/>
          <w:szCs w:val="28"/>
        </w:rPr>
        <w:t>20</w:t>
      </w:r>
      <w:r w:rsidR="002F66FE">
        <w:rPr>
          <w:rFonts w:ascii="Times New Roman" w:hAnsi="Times New Roman" w:cs="Times New Roman"/>
          <w:bCs/>
          <w:sz w:val="28"/>
          <w:szCs w:val="28"/>
        </w:rPr>
        <w:t xml:space="preserve"> год</w:t>
      </w:r>
    </w:p>
    <w:p w14:paraId="2D5467F6" w14:textId="77777777" w:rsidR="00862735" w:rsidRDefault="00862735" w:rsidP="00F72696">
      <w:pPr>
        <w:widowControl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  <w:sectPr w:rsidR="00862735" w:rsidSect="00862735">
          <w:footerReference w:type="default" r:id="rId7"/>
          <w:pgSz w:w="11906" w:h="16800"/>
          <w:pgMar w:top="851" w:right="800" w:bottom="851" w:left="1100" w:header="0" w:footer="0" w:gutter="0"/>
          <w:cols w:space="720"/>
          <w:formProt w:val="0"/>
          <w:titlePg/>
          <w:docGrid w:linePitch="360"/>
        </w:sectPr>
      </w:pPr>
      <w:r>
        <w:rPr>
          <w:rFonts w:ascii="Times New Roman" w:hAnsi="Times New Roman" w:cs="Times New Roman"/>
          <w:bCs/>
          <w:sz w:val="28"/>
          <w:szCs w:val="28"/>
        </w:rPr>
        <w:t xml:space="preserve">Ломоносовский район,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Низинское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сельское поселение</w:t>
      </w:r>
    </w:p>
    <w:p w14:paraId="1A2501FD" w14:textId="77777777" w:rsidR="00716BC2" w:rsidRPr="00B90095" w:rsidRDefault="002F66FE">
      <w:pPr>
        <w:pStyle w:val="11"/>
        <w:rPr>
          <w:rFonts w:ascii="Times New Roman" w:hAnsi="Times New Roman" w:cs="Times New Roman"/>
          <w:color w:val="auto"/>
        </w:rPr>
      </w:pPr>
      <w:r w:rsidRPr="00B90095">
        <w:rPr>
          <w:rFonts w:ascii="Times New Roman" w:hAnsi="Times New Roman" w:cs="Times New Roman"/>
          <w:color w:val="auto"/>
        </w:rPr>
        <w:lastRenderedPageBreak/>
        <w:t>I. Общие положения</w:t>
      </w:r>
    </w:p>
    <w:p w14:paraId="18CA148A" w14:textId="77777777" w:rsidR="00716BC2" w:rsidRPr="00B90095" w:rsidRDefault="002F66FE">
      <w:pPr>
        <w:rPr>
          <w:rFonts w:ascii="Times New Roman" w:hAnsi="Times New Roman" w:cs="Times New Roman"/>
        </w:rPr>
      </w:pPr>
      <w:bookmarkStart w:id="0" w:name="sub_1100"/>
      <w:bookmarkEnd w:id="0"/>
      <w:r w:rsidRPr="00B90095">
        <w:rPr>
          <w:rFonts w:ascii="Times New Roman" w:hAnsi="Times New Roman" w:cs="Times New Roman"/>
        </w:rPr>
        <w:t xml:space="preserve">1. Автономная некоммерческая организация </w:t>
      </w:r>
      <w:r w:rsidR="00862735" w:rsidRPr="00B90095">
        <w:rPr>
          <w:rFonts w:ascii="Times New Roman" w:hAnsi="Times New Roman" w:cs="Times New Roman"/>
        </w:rPr>
        <w:t>«Культурно</w:t>
      </w:r>
      <w:r w:rsidR="00FC22EE" w:rsidRPr="00B90095">
        <w:rPr>
          <w:rFonts w:ascii="Times New Roman" w:hAnsi="Times New Roman" w:cs="Times New Roman"/>
        </w:rPr>
        <w:t>-досуговый центр «</w:t>
      </w:r>
      <w:r w:rsidR="00A17290" w:rsidRPr="00B90095">
        <w:rPr>
          <w:rFonts w:ascii="Times New Roman" w:hAnsi="Times New Roman" w:cs="Times New Roman"/>
        </w:rPr>
        <w:t>Русские традиции</w:t>
      </w:r>
      <w:r w:rsidR="00862735" w:rsidRPr="00B90095">
        <w:rPr>
          <w:rFonts w:ascii="Times New Roman" w:hAnsi="Times New Roman" w:cs="Times New Roman"/>
        </w:rPr>
        <w:t>»</w:t>
      </w:r>
      <w:r w:rsidRPr="00B90095">
        <w:rPr>
          <w:rFonts w:ascii="Times New Roman" w:hAnsi="Times New Roman" w:cs="Times New Roman"/>
        </w:rPr>
        <w:t xml:space="preserve"> (далее - </w:t>
      </w:r>
      <w:r w:rsidR="00862735" w:rsidRPr="00B90095">
        <w:rPr>
          <w:rFonts w:ascii="Times New Roman" w:hAnsi="Times New Roman" w:cs="Times New Roman"/>
        </w:rPr>
        <w:t>Организация</w:t>
      </w:r>
      <w:r w:rsidRPr="00B90095">
        <w:rPr>
          <w:rFonts w:ascii="Times New Roman" w:hAnsi="Times New Roman" w:cs="Times New Roman"/>
        </w:rPr>
        <w:t xml:space="preserve">) является унитарной некоммерческой организацией, не имеющей членства и созданной на основе имущественных взносов </w:t>
      </w:r>
      <w:r w:rsidR="00FC22EE" w:rsidRPr="00B90095">
        <w:rPr>
          <w:rFonts w:ascii="Times New Roman" w:hAnsi="Times New Roman" w:cs="Times New Roman"/>
        </w:rPr>
        <w:t xml:space="preserve">гражданина </w:t>
      </w:r>
      <w:r w:rsidRPr="00B90095">
        <w:rPr>
          <w:rFonts w:ascii="Times New Roman" w:hAnsi="Times New Roman" w:cs="Times New Roman"/>
        </w:rPr>
        <w:t>в целях предоставления услуг в сфер</w:t>
      </w:r>
      <w:r w:rsidR="00494178" w:rsidRPr="00B90095">
        <w:rPr>
          <w:rFonts w:ascii="Times New Roman" w:hAnsi="Times New Roman" w:cs="Times New Roman"/>
        </w:rPr>
        <w:t>е</w:t>
      </w:r>
      <w:r w:rsidR="007E5DCC" w:rsidRPr="00B90095">
        <w:rPr>
          <w:rFonts w:ascii="Times New Roman" w:hAnsi="Times New Roman" w:cs="Times New Roman"/>
        </w:rPr>
        <w:t xml:space="preserve"> </w:t>
      </w:r>
      <w:r w:rsidR="005C2671" w:rsidRPr="00B90095">
        <w:rPr>
          <w:rFonts w:ascii="Times New Roman" w:hAnsi="Times New Roman" w:cs="Times New Roman"/>
        </w:rPr>
        <w:t>творчества, культурно-просветительских, досуговых, социально-воспитательных, физкультурно-оздоровит</w:t>
      </w:r>
      <w:r w:rsidR="001B268D" w:rsidRPr="00B90095">
        <w:rPr>
          <w:rFonts w:ascii="Times New Roman" w:hAnsi="Times New Roman" w:cs="Times New Roman"/>
        </w:rPr>
        <w:t>ельных</w:t>
      </w:r>
      <w:r w:rsidR="005C2671" w:rsidRPr="00B90095">
        <w:rPr>
          <w:rFonts w:ascii="Times New Roman" w:hAnsi="Times New Roman" w:cs="Times New Roman"/>
        </w:rPr>
        <w:t xml:space="preserve"> </w:t>
      </w:r>
      <w:r w:rsidR="001B268D" w:rsidRPr="00B90095">
        <w:rPr>
          <w:rFonts w:ascii="Times New Roman" w:hAnsi="Times New Roman" w:cs="Times New Roman"/>
        </w:rPr>
        <w:t>и спортивных услуг населению для удовлетворения потребностей и интересов граждан и направленных на достижение общественных благ.</w:t>
      </w:r>
    </w:p>
    <w:p w14:paraId="1B82AC81" w14:textId="77777777" w:rsidR="00716BC2" w:rsidRPr="00B90095" w:rsidRDefault="00FC22EE">
      <w:bookmarkStart w:id="1" w:name="sub_1001"/>
      <w:bookmarkStart w:id="2" w:name="sub_1002"/>
      <w:bookmarkEnd w:id="1"/>
      <w:bookmarkEnd w:id="2"/>
      <w:r w:rsidRPr="00B90095">
        <w:rPr>
          <w:rFonts w:ascii="Times New Roman" w:hAnsi="Times New Roman" w:cs="Times New Roman"/>
        </w:rPr>
        <w:t>2</w:t>
      </w:r>
      <w:r w:rsidR="002F66FE" w:rsidRPr="00B90095">
        <w:rPr>
          <w:rFonts w:ascii="Times New Roman" w:hAnsi="Times New Roman" w:cs="Times New Roman"/>
        </w:rPr>
        <w:t xml:space="preserve">. </w:t>
      </w:r>
      <w:r w:rsidR="005C2671" w:rsidRPr="00B90095">
        <w:rPr>
          <w:rFonts w:ascii="Times New Roman" w:hAnsi="Times New Roman" w:cs="Times New Roman"/>
        </w:rPr>
        <w:t xml:space="preserve">Организация </w:t>
      </w:r>
      <w:r w:rsidR="002F66FE" w:rsidRPr="00B90095">
        <w:rPr>
          <w:rFonts w:ascii="Times New Roman" w:hAnsi="Times New Roman" w:cs="Times New Roman"/>
        </w:rPr>
        <w:t xml:space="preserve">осуществляет свою деятельность в соответствии с законодательством Российской Федерации, в том числе </w:t>
      </w:r>
      <w:r w:rsidR="005C2671" w:rsidRPr="00B90095">
        <w:rPr>
          <w:rFonts w:ascii="Times New Roman" w:hAnsi="Times New Roman" w:cs="Times New Roman"/>
        </w:rPr>
        <w:t xml:space="preserve">Конституцией Российской Федерации, </w:t>
      </w:r>
      <w:hyperlink r:id="rId8">
        <w:r w:rsidR="002F66FE" w:rsidRPr="00B90095">
          <w:rPr>
            <w:rStyle w:val="a4"/>
            <w:rFonts w:ascii="Times New Roman" w:hAnsi="Times New Roman"/>
            <w:b w:val="0"/>
            <w:color w:val="auto"/>
          </w:rPr>
          <w:t>Гражданским кодексом</w:t>
        </w:r>
      </w:hyperlink>
      <w:r w:rsidR="002F66FE" w:rsidRPr="00B90095">
        <w:rPr>
          <w:rFonts w:ascii="Times New Roman" w:hAnsi="Times New Roman" w:cs="Times New Roman"/>
        </w:rPr>
        <w:t xml:space="preserve"> Российской Федерации, </w:t>
      </w:r>
      <w:hyperlink r:id="rId9">
        <w:r w:rsidR="002F66FE" w:rsidRPr="00B90095">
          <w:rPr>
            <w:rStyle w:val="a4"/>
            <w:rFonts w:ascii="Times New Roman" w:hAnsi="Times New Roman"/>
            <w:b w:val="0"/>
            <w:color w:val="auto"/>
          </w:rPr>
          <w:t>Федеральным законом</w:t>
        </w:r>
      </w:hyperlink>
      <w:r w:rsidR="002F66FE" w:rsidRPr="00B90095">
        <w:rPr>
          <w:rFonts w:ascii="Times New Roman" w:hAnsi="Times New Roman" w:cs="Times New Roman"/>
        </w:rPr>
        <w:t xml:space="preserve"> </w:t>
      </w:r>
      <w:r w:rsidRPr="00B90095">
        <w:rPr>
          <w:rFonts w:ascii="Times New Roman" w:hAnsi="Times New Roman" w:cs="Times New Roman"/>
        </w:rPr>
        <w:t>«</w:t>
      </w:r>
      <w:r w:rsidR="002F66FE" w:rsidRPr="00B90095">
        <w:rPr>
          <w:rFonts w:ascii="Times New Roman" w:hAnsi="Times New Roman" w:cs="Times New Roman"/>
        </w:rPr>
        <w:t>О некоммерческих организациях</w:t>
      </w:r>
      <w:r w:rsidRPr="00B90095">
        <w:rPr>
          <w:rFonts w:ascii="Times New Roman" w:hAnsi="Times New Roman" w:cs="Times New Roman"/>
        </w:rPr>
        <w:t>»</w:t>
      </w:r>
      <w:r w:rsidR="002F66FE" w:rsidRPr="00B90095">
        <w:rPr>
          <w:rFonts w:ascii="Times New Roman" w:hAnsi="Times New Roman" w:cs="Times New Roman"/>
        </w:rPr>
        <w:t xml:space="preserve">, </w:t>
      </w:r>
      <w:r w:rsidR="001B268D" w:rsidRPr="00B90095">
        <w:rPr>
          <w:rFonts w:ascii="Times New Roman" w:hAnsi="Times New Roman" w:cs="Times New Roman"/>
        </w:rPr>
        <w:t>другими нормативно-правовыми актами Российской Федерации, а также настоящим У</w:t>
      </w:r>
      <w:r w:rsidR="002F66FE" w:rsidRPr="00B90095">
        <w:rPr>
          <w:rFonts w:ascii="Times New Roman" w:hAnsi="Times New Roman" w:cs="Times New Roman"/>
        </w:rPr>
        <w:t>ставом.</w:t>
      </w:r>
    </w:p>
    <w:p w14:paraId="7F209771" w14:textId="77777777" w:rsidR="00716BC2" w:rsidRPr="00B90095" w:rsidRDefault="00FC22EE">
      <w:bookmarkStart w:id="3" w:name="sub_1003"/>
      <w:bookmarkEnd w:id="3"/>
      <w:r w:rsidRPr="00B90095">
        <w:rPr>
          <w:rFonts w:ascii="Times New Roman" w:hAnsi="Times New Roman" w:cs="Times New Roman"/>
        </w:rPr>
        <w:t>3</w:t>
      </w:r>
      <w:r w:rsidR="001B268D" w:rsidRPr="00B90095">
        <w:rPr>
          <w:rFonts w:ascii="Times New Roman" w:hAnsi="Times New Roman" w:cs="Times New Roman"/>
        </w:rPr>
        <w:t>.Организация</w:t>
      </w:r>
      <w:r w:rsidR="002F66FE" w:rsidRPr="00B90095">
        <w:rPr>
          <w:rFonts w:ascii="Times New Roman" w:hAnsi="Times New Roman" w:cs="Times New Roman"/>
        </w:rPr>
        <w:t xml:space="preserve"> создается без ограничения срока деятельности.</w:t>
      </w:r>
    </w:p>
    <w:p w14:paraId="205ECE4D" w14:textId="77777777" w:rsidR="00716BC2" w:rsidRPr="00B90095" w:rsidRDefault="00FC22EE">
      <w:bookmarkStart w:id="4" w:name="sub_1004"/>
      <w:bookmarkEnd w:id="4"/>
      <w:r w:rsidRPr="00B90095">
        <w:rPr>
          <w:rFonts w:ascii="Times New Roman" w:hAnsi="Times New Roman" w:cs="Times New Roman"/>
        </w:rPr>
        <w:t>4</w:t>
      </w:r>
      <w:r w:rsidR="002F66FE" w:rsidRPr="00B90095">
        <w:rPr>
          <w:rFonts w:ascii="Times New Roman" w:hAnsi="Times New Roman" w:cs="Times New Roman"/>
        </w:rPr>
        <w:t>.</w:t>
      </w:r>
      <w:r w:rsidR="001B268D" w:rsidRPr="00B90095">
        <w:rPr>
          <w:rFonts w:ascii="Times New Roman" w:hAnsi="Times New Roman" w:cs="Times New Roman"/>
        </w:rPr>
        <w:t xml:space="preserve"> </w:t>
      </w:r>
      <w:r w:rsidR="002F66FE" w:rsidRPr="00B90095">
        <w:rPr>
          <w:rFonts w:ascii="Times New Roman" w:hAnsi="Times New Roman" w:cs="Times New Roman"/>
        </w:rPr>
        <w:t xml:space="preserve">Полное наименование </w:t>
      </w:r>
      <w:r w:rsidR="001B268D" w:rsidRPr="00B90095">
        <w:rPr>
          <w:rFonts w:ascii="Times New Roman" w:hAnsi="Times New Roman" w:cs="Times New Roman"/>
        </w:rPr>
        <w:t>Организации</w:t>
      </w:r>
      <w:r w:rsidR="002F66FE" w:rsidRPr="00B90095">
        <w:rPr>
          <w:rFonts w:ascii="Times New Roman" w:hAnsi="Times New Roman" w:cs="Times New Roman"/>
        </w:rPr>
        <w:t xml:space="preserve"> на русском языке - Автономная некоммерческая организация </w:t>
      </w:r>
      <w:r w:rsidR="006718F1" w:rsidRPr="00B90095">
        <w:rPr>
          <w:rFonts w:ascii="Times New Roman" w:hAnsi="Times New Roman" w:cs="Times New Roman"/>
        </w:rPr>
        <w:t>«</w:t>
      </w:r>
      <w:r w:rsidR="001B268D" w:rsidRPr="00B90095">
        <w:rPr>
          <w:rFonts w:ascii="Times New Roman" w:hAnsi="Times New Roman" w:cs="Times New Roman"/>
        </w:rPr>
        <w:t>Культурно</w:t>
      </w:r>
      <w:r w:rsidRPr="00B90095">
        <w:rPr>
          <w:rFonts w:ascii="Times New Roman" w:hAnsi="Times New Roman" w:cs="Times New Roman"/>
        </w:rPr>
        <w:t>-досуговый центр «</w:t>
      </w:r>
      <w:r w:rsidR="001A47A2" w:rsidRPr="00B90095">
        <w:rPr>
          <w:rFonts w:ascii="Times New Roman" w:hAnsi="Times New Roman" w:cs="Times New Roman"/>
        </w:rPr>
        <w:t>Русские традиции</w:t>
      </w:r>
      <w:r w:rsidR="006718F1" w:rsidRPr="00B90095">
        <w:rPr>
          <w:rFonts w:ascii="Times New Roman" w:hAnsi="Times New Roman" w:cs="Times New Roman"/>
        </w:rPr>
        <w:t>»</w:t>
      </w:r>
      <w:r w:rsidR="002F66FE" w:rsidRPr="00B90095">
        <w:rPr>
          <w:rFonts w:ascii="Times New Roman" w:hAnsi="Times New Roman" w:cs="Times New Roman"/>
        </w:rPr>
        <w:t>.</w:t>
      </w:r>
    </w:p>
    <w:p w14:paraId="701D2A60" w14:textId="77777777" w:rsidR="001B268D" w:rsidRPr="00B90095" w:rsidRDefault="006718F1">
      <w:pPr>
        <w:rPr>
          <w:rFonts w:ascii="Times New Roman" w:hAnsi="Times New Roman" w:cs="Times New Roman"/>
        </w:rPr>
      </w:pPr>
      <w:bookmarkStart w:id="5" w:name="sub_1005"/>
      <w:bookmarkEnd w:id="5"/>
      <w:r w:rsidRPr="00B90095">
        <w:rPr>
          <w:rFonts w:ascii="Times New Roman" w:hAnsi="Times New Roman" w:cs="Times New Roman"/>
        </w:rPr>
        <w:t>5</w:t>
      </w:r>
      <w:r w:rsidR="002F66FE" w:rsidRPr="00B90095">
        <w:rPr>
          <w:rFonts w:ascii="Times New Roman" w:hAnsi="Times New Roman" w:cs="Times New Roman"/>
        </w:rPr>
        <w:t xml:space="preserve">.Сокращенное наименование </w:t>
      </w:r>
      <w:r w:rsidR="001B268D" w:rsidRPr="00B90095">
        <w:rPr>
          <w:rFonts w:ascii="Times New Roman" w:hAnsi="Times New Roman" w:cs="Times New Roman"/>
        </w:rPr>
        <w:t>Организации</w:t>
      </w:r>
      <w:r w:rsidR="002F66FE" w:rsidRPr="00B90095">
        <w:rPr>
          <w:rFonts w:ascii="Times New Roman" w:hAnsi="Times New Roman" w:cs="Times New Roman"/>
        </w:rPr>
        <w:t xml:space="preserve"> на русском языке - </w:t>
      </w:r>
      <w:r w:rsidR="001A47A2" w:rsidRPr="00B90095">
        <w:rPr>
          <w:rFonts w:ascii="Times New Roman" w:hAnsi="Times New Roman" w:cs="Times New Roman"/>
        </w:rPr>
        <w:t>АНО «</w:t>
      </w:r>
      <w:r w:rsidR="00A37374" w:rsidRPr="00B90095">
        <w:rPr>
          <w:rFonts w:ascii="Times New Roman" w:hAnsi="Times New Roman" w:cs="Times New Roman"/>
          <w:color w:val="000000" w:themeColor="text1"/>
        </w:rPr>
        <w:t>Культурно</w:t>
      </w:r>
      <w:r w:rsidRPr="00B90095">
        <w:rPr>
          <w:rFonts w:ascii="Times New Roman" w:hAnsi="Times New Roman" w:cs="Times New Roman"/>
        </w:rPr>
        <w:t>-досуговый центр «</w:t>
      </w:r>
      <w:r w:rsidR="001A47A2" w:rsidRPr="00B90095">
        <w:rPr>
          <w:rFonts w:ascii="Times New Roman" w:hAnsi="Times New Roman" w:cs="Times New Roman"/>
        </w:rPr>
        <w:t>Русские традиции»</w:t>
      </w:r>
      <w:r w:rsidR="001B268D" w:rsidRPr="00B90095">
        <w:rPr>
          <w:rFonts w:ascii="Times New Roman" w:hAnsi="Times New Roman" w:cs="Times New Roman"/>
        </w:rPr>
        <w:t>.</w:t>
      </w:r>
    </w:p>
    <w:p w14:paraId="29EF8CE1" w14:textId="77777777" w:rsidR="00716BC2" w:rsidRPr="00B90095" w:rsidRDefault="006718F1">
      <w:r w:rsidRPr="00B90095">
        <w:rPr>
          <w:rFonts w:ascii="Times New Roman" w:hAnsi="Times New Roman" w:cs="Times New Roman"/>
        </w:rPr>
        <w:t>6</w:t>
      </w:r>
      <w:r w:rsidR="002F66FE" w:rsidRPr="00B90095">
        <w:rPr>
          <w:rFonts w:ascii="Times New Roman" w:hAnsi="Times New Roman" w:cs="Times New Roman"/>
        </w:rPr>
        <w:t xml:space="preserve">. Место нахождения </w:t>
      </w:r>
      <w:r w:rsidR="001B268D" w:rsidRPr="00B90095">
        <w:rPr>
          <w:rFonts w:ascii="Times New Roman" w:hAnsi="Times New Roman" w:cs="Times New Roman"/>
        </w:rPr>
        <w:t>Организации</w:t>
      </w:r>
      <w:r w:rsidR="002F66FE" w:rsidRPr="00B90095">
        <w:rPr>
          <w:rFonts w:ascii="Times New Roman" w:hAnsi="Times New Roman" w:cs="Times New Roman"/>
        </w:rPr>
        <w:t xml:space="preserve"> </w:t>
      </w:r>
      <w:r w:rsidR="001B268D" w:rsidRPr="00B90095">
        <w:rPr>
          <w:rFonts w:ascii="Times New Roman" w:hAnsi="Times New Roman" w:cs="Times New Roman"/>
        </w:rPr>
        <w:t>–</w:t>
      </w:r>
      <w:r w:rsidR="002F66FE" w:rsidRPr="00B90095">
        <w:rPr>
          <w:rFonts w:ascii="Times New Roman" w:hAnsi="Times New Roman" w:cs="Times New Roman"/>
        </w:rPr>
        <w:t xml:space="preserve"> </w:t>
      </w:r>
      <w:r w:rsidR="001B268D" w:rsidRPr="00B90095">
        <w:rPr>
          <w:rFonts w:ascii="Times New Roman" w:hAnsi="Times New Roman" w:cs="Times New Roman"/>
        </w:rPr>
        <w:t xml:space="preserve">Ленинградская область, Ломоносовский район, </w:t>
      </w:r>
      <w:proofErr w:type="spellStart"/>
      <w:r w:rsidR="001B268D" w:rsidRPr="00B90095">
        <w:rPr>
          <w:rFonts w:ascii="Times New Roman" w:hAnsi="Times New Roman" w:cs="Times New Roman"/>
        </w:rPr>
        <w:t>Низинское</w:t>
      </w:r>
      <w:proofErr w:type="spellEnd"/>
      <w:r w:rsidR="001B268D" w:rsidRPr="00B90095">
        <w:rPr>
          <w:rFonts w:ascii="Times New Roman" w:hAnsi="Times New Roman" w:cs="Times New Roman"/>
        </w:rPr>
        <w:t xml:space="preserve"> сельское поселение.</w:t>
      </w:r>
    </w:p>
    <w:p w14:paraId="65FC4BB5" w14:textId="77777777" w:rsidR="00716BC2" w:rsidRPr="00B90095" w:rsidRDefault="006718F1">
      <w:bookmarkStart w:id="6" w:name="sub_1006"/>
      <w:bookmarkEnd w:id="6"/>
      <w:r w:rsidRPr="00B90095">
        <w:rPr>
          <w:rFonts w:ascii="Times New Roman" w:hAnsi="Times New Roman" w:cs="Times New Roman"/>
        </w:rPr>
        <w:t>7</w:t>
      </w:r>
      <w:r w:rsidR="002F66FE" w:rsidRPr="00B90095">
        <w:rPr>
          <w:rFonts w:ascii="Times New Roman" w:hAnsi="Times New Roman" w:cs="Times New Roman"/>
        </w:rPr>
        <w:t xml:space="preserve">. </w:t>
      </w:r>
      <w:r w:rsidR="001B268D" w:rsidRPr="00B90095">
        <w:rPr>
          <w:rFonts w:ascii="Times New Roman" w:hAnsi="Times New Roman" w:cs="Times New Roman"/>
        </w:rPr>
        <w:t xml:space="preserve">Организация </w:t>
      </w:r>
      <w:r w:rsidR="002F66FE" w:rsidRPr="00B90095">
        <w:rPr>
          <w:rFonts w:ascii="Times New Roman" w:hAnsi="Times New Roman" w:cs="Times New Roman"/>
        </w:rPr>
        <w:t>имеет в собственности обособленное имущество, отвечает по своим обязательствам этим имуществом, может от своего имени приобретать и осуществлять гражданские права и нести гражданские обязанности, быть истцом и ответчиком в суде.</w:t>
      </w:r>
    </w:p>
    <w:p w14:paraId="1AF152E5" w14:textId="77777777" w:rsidR="00716BC2" w:rsidRPr="00B90095" w:rsidRDefault="006718F1">
      <w:bookmarkStart w:id="7" w:name="sub_1009"/>
      <w:bookmarkEnd w:id="7"/>
      <w:r w:rsidRPr="00B90095">
        <w:rPr>
          <w:rFonts w:ascii="Times New Roman" w:hAnsi="Times New Roman" w:cs="Times New Roman"/>
        </w:rPr>
        <w:t>8</w:t>
      </w:r>
      <w:r w:rsidR="002F66FE" w:rsidRPr="00B90095">
        <w:rPr>
          <w:rFonts w:ascii="Times New Roman" w:hAnsi="Times New Roman" w:cs="Times New Roman"/>
        </w:rPr>
        <w:t xml:space="preserve">. </w:t>
      </w:r>
      <w:r w:rsidR="001B268D" w:rsidRPr="00B90095">
        <w:rPr>
          <w:rFonts w:ascii="Times New Roman" w:hAnsi="Times New Roman" w:cs="Times New Roman"/>
        </w:rPr>
        <w:t>Организация</w:t>
      </w:r>
      <w:r w:rsidR="002F66FE" w:rsidRPr="00B90095">
        <w:rPr>
          <w:rFonts w:ascii="Times New Roman" w:hAnsi="Times New Roman" w:cs="Times New Roman"/>
        </w:rPr>
        <w:t xml:space="preserve"> использует принадлежащее ему имущество, в том </w:t>
      </w:r>
      <w:r w:rsidR="001B268D" w:rsidRPr="00B90095">
        <w:rPr>
          <w:rFonts w:ascii="Times New Roman" w:hAnsi="Times New Roman" w:cs="Times New Roman"/>
        </w:rPr>
        <w:t>числе переданное учредителем</w:t>
      </w:r>
      <w:r w:rsidR="002F66FE" w:rsidRPr="00B90095">
        <w:rPr>
          <w:rFonts w:ascii="Times New Roman" w:hAnsi="Times New Roman" w:cs="Times New Roman"/>
        </w:rPr>
        <w:t>, исключительно для достижения целей, определенных настоящим уставом.</w:t>
      </w:r>
    </w:p>
    <w:p w14:paraId="3705E380" w14:textId="77777777" w:rsidR="00716BC2" w:rsidRPr="00B90095" w:rsidRDefault="006718F1">
      <w:pPr>
        <w:rPr>
          <w:rFonts w:ascii="Times New Roman" w:hAnsi="Times New Roman" w:cs="Times New Roman"/>
        </w:rPr>
      </w:pPr>
      <w:bookmarkStart w:id="8" w:name="sub_1010"/>
      <w:r w:rsidRPr="00B90095">
        <w:rPr>
          <w:rFonts w:ascii="Times New Roman" w:hAnsi="Times New Roman" w:cs="Times New Roman"/>
        </w:rPr>
        <w:t>9</w:t>
      </w:r>
      <w:r w:rsidR="002F66FE" w:rsidRPr="00B90095">
        <w:rPr>
          <w:rFonts w:ascii="Times New Roman" w:hAnsi="Times New Roman" w:cs="Times New Roman"/>
        </w:rPr>
        <w:t xml:space="preserve">. </w:t>
      </w:r>
      <w:r w:rsidR="001B268D" w:rsidRPr="00B90095">
        <w:rPr>
          <w:rFonts w:ascii="Times New Roman" w:hAnsi="Times New Roman" w:cs="Times New Roman"/>
        </w:rPr>
        <w:t>Организация</w:t>
      </w:r>
      <w:r w:rsidR="002F66FE" w:rsidRPr="00B90095">
        <w:rPr>
          <w:rFonts w:ascii="Times New Roman" w:hAnsi="Times New Roman" w:cs="Times New Roman"/>
        </w:rPr>
        <w:t xml:space="preserve"> имеет самостоятельный баланс и вправе открывать банковские счета на территории Российской Федерации и за ее пределами в порядке, установленном </w:t>
      </w:r>
      <w:hyperlink r:id="rId10">
        <w:r w:rsidR="002F66FE" w:rsidRPr="00B90095">
          <w:rPr>
            <w:rStyle w:val="a4"/>
            <w:rFonts w:ascii="Times New Roman" w:hAnsi="Times New Roman"/>
            <w:color w:val="auto"/>
          </w:rPr>
          <w:t>з</w:t>
        </w:r>
        <w:r w:rsidR="002F66FE" w:rsidRPr="00B90095">
          <w:rPr>
            <w:rStyle w:val="a4"/>
            <w:rFonts w:ascii="Times New Roman" w:hAnsi="Times New Roman"/>
            <w:b w:val="0"/>
            <w:color w:val="auto"/>
          </w:rPr>
          <w:t>аконодательством</w:t>
        </w:r>
      </w:hyperlink>
      <w:r w:rsidR="002F66FE" w:rsidRPr="00B90095">
        <w:rPr>
          <w:rFonts w:ascii="Times New Roman" w:hAnsi="Times New Roman" w:cs="Times New Roman"/>
        </w:rPr>
        <w:t xml:space="preserve"> Российской Федерации либо законодательством соответствующего иностранного государства.</w:t>
      </w:r>
      <w:bookmarkEnd w:id="8"/>
      <w:r w:rsidR="002F66FE" w:rsidRPr="00B90095">
        <w:rPr>
          <w:rFonts w:ascii="Times New Roman" w:hAnsi="Times New Roman" w:cs="Times New Roman"/>
        </w:rPr>
        <w:t xml:space="preserve"> Имеет круглую печать со своим полным наименованием на русском языке. </w:t>
      </w:r>
      <w:r w:rsidR="001B268D" w:rsidRPr="00B90095">
        <w:rPr>
          <w:rFonts w:ascii="Times New Roman" w:hAnsi="Times New Roman" w:cs="Times New Roman"/>
        </w:rPr>
        <w:t>Организация</w:t>
      </w:r>
      <w:r w:rsidR="002F66FE" w:rsidRPr="00B90095">
        <w:rPr>
          <w:rFonts w:ascii="Times New Roman" w:hAnsi="Times New Roman" w:cs="Times New Roman"/>
        </w:rPr>
        <w:t xml:space="preserve"> вправе иметь штампы и бланки с полным наименова</w:t>
      </w:r>
      <w:r w:rsidR="00E16796" w:rsidRPr="00B90095">
        <w:rPr>
          <w:rFonts w:ascii="Times New Roman" w:hAnsi="Times New Roman" w:cs="Times New Roman"/>
        </w:rPr>
        <w:t xml:space="preserve">нием на русском языке, а </w:t>
      </w:r>
      <w:proofErr w:type="gramStart"/>
      <w:r w:rsidR="00E16796" w:rsidRPr="00B90095">
        <w:rPr>
          <w:rFonts w:ascii="Times New Roman" w:hAnsi="Times New Roman" w:cs="Times New Roman"/>
        </w:rPr>
        <w:t xml:space="preserve">также </w:t>
      </w:r>
      <w:r w:rsidR="002F66FE" w:rsidRPr="00B90095">
        <w:rPr>
          <w:rFonts w:ascii="Times New Roman" w:hAnsi="Times New Roman" w:cs="Times New Roman"/>
        </w:rPr>
        <w:t xml:space="preserve"> эмблему</w:t>
      </w:r>
      <w:proofErr w:type="gramEnd"/>
      <w:r w:rsidR="002F66FE" w:rsidRPr="00B90095">
        <w:rPr>
          <w:rFonts w:ascii="Times New Roman" w:hAnsi="Times New Roman" w:cs="Times New Roman"/>
        </w:rPr>
        <w:t>.</w:t>
      </w:r>
    </w:p>
    <w:p w14:paraId="77F563D6" w14:textId="77777777" w:rsidR="001B268D" w:rsidRPr="00B90095" w:rsidRDefault="001B268D">
      <w:r w:rsidRPr="00B90095">
        <w:rPr>
          <w:rFonts w:ascii="Times New Roman" w:hAnsi="Times New Roman" w:cs="Times New Roman"/>
        </w:rPr>
        <w:t>На дату регистрации Организация своей эмблемы не имеет.</w:t>
      </w:r>
    </w:p>
    <w:p w14:paraId="1C040DBE" w14:textId="77777777" w:rsidR="00716BC2" w:rsidRPr="00B90095" w:rsidRDefault="002F66FE">
      <w:r w:rsidRPr="00B90095">
        <w:rPr>
          <w:rFonts w:ascii="Times New Roman" w:hAnsi="Times New Roman" w:cs="Times New Roman"/>
        </w:rPr>
        <w:t>1</w:t>
      </w:r>
      <w:r w:rsidR="00E16796" w:rsidRPr="00B90095">
        <w:rPr>
          <w:rFonts w:ascii="Times New Roman" w:hAnsi="Times New Roman" w:cs="Times New Roman"/>
        </w:rPr>
        <w:t>0</w:t>
      </w:r>
      <w:r w:rsidRPr="00B90095">
        <w:rPr>
          <w:rFonts w:ascii="Times New Roman" w:hAnsi="Times New Roman" w:cs="Times New Roman"/>
        </w:rPr>
        <w:t>. Для достижения целей, предусмотренных настоящим уставом, АНО может создавать на территории Российской Федерации и на территории иностранного государства другие некоммерческие организации, вступать в ассоциации и союзы некоммерческих организаций, вправе создавать хозяйственные общества или участвовать в них.</w:t>
      </w:r>
    </w:p>
    <w:p w14:paraId="628FF562" w14:textId="77777777" w:rsidR="00716BC2" w:rsidRPr="00B90095" w:rsidRDefault="002F66FE">
      <w:bookmarkStart w:id="9" w:name="sub_1011"/>
      <w:bookmarkEnd w:id="9"/>
      <w:r w:rsidRPr="00B90095">
        <w:rPr>
          <w:rFonts w:ascii="Times New Roman" w:hAnsi="Times New Roman" w:cs="Times New Roman"/>
        </w:rPr>
        <w:t>1</w:t>
      </w:r>
      <w:r w:rsidR="00E16796" w:rsidRPr="00B90095">
        <w:rPr>
          <w:rFonts w:ascii="Times New Roman" w:hAnsi="Times New Roman" w:cs="Times New Roman"/>
        </w:rPr>
        <w:t>1</w:t>
      </w:r>
      <w:r w:rsidRPr="00B90095">
        <w:rPr>
          <w:rFonts w:ascii="Times New Roman" w:hAnsi="Times New Roman" w:cs="Times New Roman"/>
        </w:rPr>
        <w:t xml:space="preserve">. </w:t>
      </w:r>
      <w:bookmarkStart w:id="10" w:name="sub_1012"/>
      <w:bookmarkEnd w:id="10"/>
      <w:r w:rsidR="00717029" w:rsidRPr="00B90095">
        <w:rPr>
          <w:rFonts w:ascii="Times New Roman" w:hAnsi="Times New Roman" w:cs="Times New Roman"/>
        </w:rPr>
        <w:t xml:space="preserve">Организация </w:t>
      </w:r>
      <w:r w:rsidRPr="00B90095">
        <w:rPr>
          <w:rFonts w:ascii="Times New Roman" w:hAnsi="Times New Roman" w:cs="Times New Roman"/>
        </w:rPr>
        <w:t xml:space="preserve">вправе создавать филиалы и открывать представительства на территории Российской Федерации и на территории иностранного государства с соблюдением требований </w:t>
      </w:r>
      <w:hyperlink r:id="rId11">
        <w:r w:rsidRPr="00B90095">
          <w:rPr>
            <w:rStyle w:val="a4"/>
            <w:rFonts w:ascii="Times New Roman" w:hAnsi="Times New Roman"/>
            <w:b w:val="0"/>
            <w:color w:val="auto"/>
          </w:rPr>
          <w:t>законодательства</w:t>
        </w:r>
      </w:hyperlink>
      <w:r w:rsidRPr="00B90095">
        <w:rPr>
          <w:rFonts w:ascii="Times New Roman" w:hAnsi="Times New Roman" w:cs="Times New Roman"/>
        </w:rPr>
        <w:t xml:space="preserve"> Российской Федерации, законодательства иностранного государства, в котором находятся филиал и представительство </w:t>
      </w:r>
      <w:r w:rsidR="00717029" w:rsidRPr="00B90095">
        <w:rPr>
          <w:rFonts w:ascii="Times New Roman" w:hAnsi="Times New Roman" w:cs="Times New Roman"/>
        </w:rPr>
        <w:t>Организации</w:t>
      </w:r>
      <w:r w:rsidRPr="00B90095">
        <w:rPr>
          <w:rFonts w:ascii="Times New Roman" w:hAnsi="Times New Roman" w:cs="Times New Roman"/>
        </w:rPr>
        <w:t>, а также международных договоров Российской Федерации.</w:t>
      </w:r>
    </w:p>
    <w:p w14:paraId="47C595C1" w14:textId="77777777" w:rsidR="00716BC2" w:rsidRPr="00B90095" w:rsidRDefault="00716BC2">
      <w:pPr>
        <w:rPr>
          <w:rFonts w:ascii="Times New Roman" w:hAnsi="Times New Roman" w:cs="Times New Roman"/>
        </w:rPr>
      </w:pPr>
      <w:bookmarkStart w:id="11" w:name="sub_1013"/>
      <w:bookmarkStart w:id="12" w:name="sub_1015"/>
      <w:bookmarkEnd w:id="11"/>
      <w:bookmarkEnd w:id="12"/>
    </w:p>
    <w:p w14:paraId="020EEF33" w14:textId="77777777" w:rsidR="00716BC2" w:rsidRPr="00B90095" w:rsidRDefault="002F66FE">
      <w:pPr>
        <w:pStyle w:val="11"/>
        <w:rPr>
          <w:rFonts w:ascii="Times New Roman" w:hAnsi="Times New Roman" w:cs="Times New Roman"/>
          <w:color w:val="auto"/>
        </w:rPr>
      </w:pPr>
      <w:r w:rsidRPr="00B90095">
        <w:rPr>
          <w:rFonts w:ascii="Times New Roman" w:hAnsi="Times New Roman" w:cs="Times New Roman"/>
          <w:color w:val="auto"/>
        </w:rPr>
        <w:t>II. Цели, предмет и виды деятельности АНО</w:t>
      </w:r>
    </w:p>
    <w:p w14:paraId="11FB2217" w14:textId="77777777" w:rsidR="00716BC2" w:rsidRPr="00B90095" w:rsidRDefault="00717029">
      <w:bookmarkStart w:id="13" w:name="sub_1200"/>
      <w:bookmarkEnd w:id="13"/>
      <w:r w:rsidRPr="00B90095">
        <w:rPr>
          <w:rFonts w:ascii="Times New Roman" w:hAnsi="Times New Roman" w:cs="Times New Roman"/>
        </w:rPr>
        <w:t>12. Организация</w:t>
      </w:r>
      <w:r w:rsidR="002F66FE" w:rsidRPr="00B90095">
        <w:rPr>
          <w:rFonts w:ascii="Times New Roman" w:hAnsi="Times New Roman" w:cs="Times New Roman"/>
        </w:rPr>
        <w:t xml:space="preserve"> создается с целью предоставления </w:t>
      </w:r>
      <w:r w:rsidRPr="00B90095">
        <w:rPr>
          <w:rFonts w:ascii="Times New Roman" w:hAnsi="Times New Roman" w:cs="Times New Roman"/>
        </w:rPr>
        <w:t xml:space="preserve">культурно-просветительских, досуговых, социально-воспитательных, физкультурно-оздоровительных и спортивных </w:t>
      </w:r>
      <w:r w:rsidR="002F66FE" w:rsidRPr="00B90095">
        <w:rPr>
          <w:rFonts w:ascii="Times New Roman" w:hAnsi="Times New Roman" w:cs="Times New Roman"/>
        </w:rPr>
        <w:t xml:space="preserve">услуг </w:t>
      </w:r>
      <w:r w:rsidRPr="00B90095">
        <w:rPr>
          <w:rFonts w:ascii="Times New Roman" w:hAnsi="Times New Roman" w:cs="Times New Roman"/>
        </w:rPr>
        <w:t>гражданам для удовлетворения их потребностей и интересов и направленных на достижение общественных благ</w:t>
      </w:r>
      <w:r w:rsidR="007E5DCC" w:rsidRPr="00B90095">
        <w:rPr>
          <w:rFonts w:ascii="Times New Roman" w:hAnsi="Times New Roman" w:cs="Times New Roman"/>
        </w:rPr>
        <w:t>.</w:t>
      </w:r>
    </w:p>
    <w:p w14:paraId="6A57866D" w14:textId="77777777" w:rsidR="00716BC2" w:rsidRPr="00B90095" w:rsidRDefault="002F66FE">
      <w:pPr>
        <w:rPr>
          <w:rFonts w:ascii="Times New Roman" w:hAnsi="Times New Roman" w:cs="Times New Roman"/>
        </w:rPr>
      </w:pPr>
      <w:bookmarkStart w:id="14" w:name="sub_1016"/>
      <w:r w:rsidRPr="00B90095">
        <w:rPr>
          <w:rFonts w:ascii="Times New Roman" w:hAnsi="Times New Roman" w:cs="Times New Roman"/>
        </w:rPr>
        <w:t xml:space="preserve">Предметом деятельности </w:t>
      </w:r>
      <w:r w:rsidR="00717029" w:rsidRPr="00B90095">
        <w:rPr>
          <w:rFonts w:ascii="Times New Roman" w:hAnsi="Times New Roman" w:cs="Times New Roman"/>
        </w:rPr>
        <w:t>Организации</w:t>
      </w:r>
      <w:r w:rsidRPr="00B90095">
        <w:rPr>
          <w:rFonts w:ascii="Times New Roman" w:hAnsi="Times New Roman" w:cs="Times New Roman"/>
        </w:rPr>
        <w:t xml:space="preserve"> является</w:t>
      </w:r>
      <w:bookmarkStart w:id="15" w:name="sub_1017"/>
      <w:bookmarkEnd w:id="14"/>
      <w:r w:rsidR="007E5DCC" w:rsidRPr="00B90095">
        <w:rPr>
          <w:rFonts w:ascii="Times New Roman" w:hAnsi="Times New Roman" w:cs="Times New Roman"/>
        </w:rPr>
        <w:t xml:space="preserve"> популяризация и сохранение русских народных традиций</w:t>
      </w:r>
      <w:r w:rsidR="0090010A" w:rsidRPr="00B90095">
        <w:rPr>
          <w:rFonts w:ascii="Times New Roman" w:hAnsi="Times New Roman" w:cs="Times New Roman"/>
        </w:rPr>
        <w:t xml:space="preserve"> и ценностей</w:t>
      </w:r>
      <w:r w:rsidR="00BD37C7" w:rsidRPr="00B90095">
        <w:rPr>
          <w:rFonts w:ascii="Times New Roman" w:hAnsi="Times New Roman" w:cs="Times New Roman"/>
        </w:rPr>
        <w:t>.</w:t>
      </w:r>
    </w:p>
    <w:p w14:paraId="3ACCEBAC" w14:textId="77777777" w:rsidR="00716BC2" w:rsidRPr="00B90095" w:rsidRDefault="00717029">
      <w:pPr>
        <w:rPr>
          <w:rFonts w:ascii="Times New Roman" w:hAnsi="Times New Roman" w:cs="Times New Roman"/>
        </w:rPr>
      </w:pPr>
      <w:r w:rsidRPr="00B90095">
        <w:rPr>
          <w:rFonts w:ascii="Times New Roman" w:hAnsi="Times New Roman" w:cs="Times New Roman"/>
        </w:rPr>
        <w:t>13</w:t>
      </w:r>
      <w:r w:rsidR="002F66FE" w:rsidRPr="00B90095">
        <w:rPr>
          <w:rFonts w:ascii="Times New Roman" w:hAnsi="Times New Roman" w:cs="Times New Roman"/>
        </w:rPr>
        <w:t xml:space="preserve">. Для достижения целей, определенных настоящим уставом, </w:t>
      </w:r>
      <w:r w:rsidRPr="00B90095">
        <w:rPr>
          <w:rFonts w:ascii="Times New Roman" w:hAnsi="Times New Roman" w:cs="Times New Roman"/>
        </w:rPr>
        <w:t xml:space="preserve">Организация </w:t>
      </w:r>
      <w:r w:rsidR="002F66FE" w:rsidRPr="00B90095">
        <w:rPr>
          <w:rFonts w:ascii="Times New Roman" w:hAnsi="Times New Roman" w:cs="Times New Roman"/>
        </w:rPr>
        <w:t>осуществляет следующие основные виды деятельности:</w:t>
      </w:r>
    </w:p>
    <w:p w14:paraId="627A0AC9" w14:textId="77777777" w:rsidR="00717029" w:rsidRPr="00B90095" w:rsidRDefault="00717029">
      <w:pPr>
        <w:rPr>
          <w:rFonts w:ascii="Times New Roman" w:hAnsi="Times New Roman" w:cs="Times New Roman"/>
        </w:rPr>
      </w:pPr>
      <w:r w:rsidRPr="00B90095">
        <w:rPr>
          <w:rFonts w:ascii="Times New Roman" w:hAnsi="Times New Roman" w:cs="Times New Roman"/>
        </w:rPr>
        <w:t>- деятельность в области просвещения, культуры, пропаганды здорового образа жизни;</w:t>
      </w:r>
    </w:p>
    <w:p w14:paraId="7EFCB109" w14:textId="77777777" w:rsidR="00717029" w:rsidRPr="00B90095" w:rsidRDefault="00717029">
      <w:pPr>
        <w:rPr>
          <w:rFonts w:ascii="Times New Roman" w:hAnsi="Times New Roman" w:cs="Times New Roman"/>
        </w:rPr>
      </w:pPr>
      <w:r w:rsidRPr="00B90095">
        <w:rPr>
          <w:rFonts w:ascii="Times New Roman" w:hAnsi="Times New Roman" w:cs="Times New Roman"/>
        </w:rPr>
        <w:t>- деятельность в области формирования и/или улучшения морально-психологиче</w:t>
      </w:r>
      <w:r w:rsidR="009C455E" w:rsidRPr="00B90095">
        <w:rPr>
          <w:rFonts w:ascii="Times New Roman" w:hAnsi="Times New Roman" w:cs="Times New Roman"/>
        </w:rPr>
        <w:t>с</w:t>
      </w:r>
      <w:r w:rsidRPr="00B90095">
        <w:rPr>
          <w:rFonts w:ascii="Times New Roman" w:hAnsi="Times New Roman" w:cs="Times New Roman"/>
        </w:rPr>
        <w:t xml:space="preserve">кого </w:t>
      </w:r>
      <w:r w:rsidRPr="00B90095">
        <w:rPr>
          <w:rFonts w:ascii="Times New Roman" w:hAnsi="Times New Roman" w:cs="Times New Roman"/>
        </w:rPr>
        <w:lastRenderedPageBreak/>
        <w:t>состояния детей, а также родителей, оказавшихся в трудной жизненной ситуации;</w:t>
      </w:r>
    </w:p>
    <w:p w14:paraId="3F209550" w14:textId="77777777" w:rsidR="00717029" w:rsidRPr="00B90095" w:rsidRDefault="00717029">
      <w:pPr>
        <w:rPr>
          <w:rFonts w:ascii="Times New Roman" w:hAnsi="Times New Roman" w:cs="Times New Roman"/>
        </w:rPr>
      </w:pPr>
      <w:r w:rsidRPr="00B90095">
        <w:rPr>
          <w:rFonts w:ascii="Times New Roman" w:hAnsi="Times New Roman" w:cs="Times New Roman"/>
        </w:rPr>
        <w:t xml:space="preserve">- деятельность в </w:t>
      </w:r>
      <w:r w:rsidR="009C455E" w:rsidRPr="00B90095">
        <w:rPr>
          <w:rFonts w:ascii="Times New Roman" w:hAnsi="Times New Roman" w:cs="Times New Roman"/>
        </w:rPr>
        <w:t>сфере</w:t>
      </w:r>
      <w:r w:rsidRPr="00B90095">
        <w:rPr>
          <w:rFonts w:ascii="Times New Roman" w:hAnsi="Times New Roman" w:cs="Times New Roman"/>
        </w:rPr>
        <w:t xml:space="preserve"> содействия духовному развитию личности, консультирование и предоставление социально</w:t>
      </w:r>
      <w:r w:rsidR="009C455E" w:rsidRPr="00B90095">
        <w:rPr>
          <w:rFonts w:ascii="Times New Roman" w:hAnsi="Times New Roman" w:cs="Times New Roman"/>
        </w:rPr>
        <w:t>й и психологической помощи детя</w:t>
      </w:r>
      <w:r w:rsidRPr="00B90095">
        <w:rPr>
          <w:rFonts w:ascii="Times New Roman" w:hAnsi="Times New Roman" w:cs="Times New Roman"/>
        </w:rPr>
        <w:t>м и родителям</w:t>
      </w:r>
      <w:r w:rsidR="009C455E" w:rsidRPr="00B90095">
        <w:rPr>
          <w:rFonts w:ascii="Times New Roman" w:hAnsi="Times New Roman" w:cs="Times New Roman"/>
        </w:rPr>
        <w:t xml:space="preserve"> в семьях</w:t>
      </w:r>
      <w:r w:rsidRPr="00B90095">
        <w:rPr>
          <w:rFonts w:ascii="Times New Roman" w:hAnsi="Times New Roman" w:cs="Times New Roman"/>
        </w:rPr>
        <w:t>, оказавшихся в трудной жизненной ситуации;</w:t>
      </w:r>
    </w:p>
    <w:p w14:paraId="600CFF65" w14:textId="77777777" w:rsidR="009C455E" w:rsidRPr="00B90095" w:rsidRDefault="00717029">
      <w:pPr>
        <w:rPr>
          <w:rFonts w:ascii="Times New Roman" w:hAnsi="Times New Roman" w:cs="Times New Roman"/>
        </w:rPr>
      </w:pPr>
      <w:r w:rsidRPr="00B90095">
        <w:rPr>
          <w:rFonts w:ascii="Times New Roman" w:hAnsi="Times New Roman" w:cs="Times New Roman"/>
        </w:rPr>
        <w:t>-</w:t>
      </w:r>
      <w:r w:rsidR="009C455E" w:rsidRPr="00B90095">
        <w:rPr>
          <w:rFonts w:ascii="Times New Roman" w:hAnsi="Times New Roman" w:cs="Times New Roman"/>
        </w:rPr>
        <w:t xml:space="preserve">осуществление культурно-просветительской деятельности с детьми, обеспечение культурного развития и просвещения детей с учетом их </w:t>
      </w:r>
      <w:proofErr w:type="gramStart"/>
      <w:r w:rsidR="009C455E" w:rsidRPr="00B90095">
        <w:rPr>
          <w:rFonts w:ascii="Times New Roman" w:hAnsi="Times New Roman" w:cs="Times New Roman"/>
        </w:rPr>
        <w:t>культурных  интересов</w:t>
      </w:r>
      <w:proofErr w:type="gramEnd"/>
      <w:r w:rsidR="009C455E" w:rsidRPr="00B90095">
        <w:rPr>
          <w:rFonts w:ascii="Times New Roman" w:hAnsi="Times New Roman" w:cs="Times New Roman"/>
        </w:rPr>
        <w:t xml:space="preserve"> и потребностей;</w:t>
      </w:r>
    </w:p>
    <w:p w14:paraId="6DAE9DA8" w14:textId="77777777" w:rsidR="009C455E" w:rsidRPr="00B90095" w:rsidRDefault="009C455E">
      <w:pPr>
        <w:rPr>
          <w:rFonts w:ascii="Times New Roman" w:hAnsi="Times New Roman" w:cs="Times New Roman"/>
        </w:rPr>
      </w:pPr>
      <w:r w:rsidRPr="00B90095">
        <w:rPr>
          <w:rFonts w:ascii="Times New Roman" w:hAnsi="Times New Roman" w:cs="Times New Roman"/>
        </w:rPr>
        <w:t>- создание благоприятной культурно-творческой среды для эстетического и художественного воспитания и развития личности, формирование у детей позитивных ценностных установок;</w:t>
      </w:r>
    </w:p>
    <w:p w14:paraId="5EE3194F" w14:textId="77777777" w:rsidR="009C455E" w:rsidRPr="00B90095" w:rsidRDefault="009C455E">
      <w:pPr>
        <w:rPr>
          <w:rFonts w:ascii="Times New Roman" w:hAnsi="Times New Roman" w:cs="Times New Roman"/>
        </w:rPr>
      </w:pPr>
      <w:r w:rsidRPr="00B90095">
        <w:rPr>
          <w:rFonts w:ascii="Times New Roman" w:hAnsi="Times New Roman" w:cs="Times New Roman"/>
        </w:rPr>
        <w:t xml:space="preserve">- поддержка культурной и самодеятельной инициативы детей и </w:t>
      </w:r>
      <w:proofErr w:type="gramStart"/>
      <w:r w:rsidRPr="00B90095">
        <w:rPr>
          <w:rFonts w:ascii="Times New Roman" w:hAnsi="Times New Roman" w:cs="Times New Roman"/>
        </w:rPr>
        <w:t xml:space="preserve">взрослых,  </w:t>
      </w:r>
      <w:r w:rsidR="001050B9" w:rsidRPr="00B90095">
        <w:rPr>
          <w:rFonts w:ascii="Times New Roman" w:hAnsi="Times New Roman" w:cs="Times New Roman"/>
        </w:rPr>
        <w:t>п</w:t>
      </w:r>
      <w:r w:rsidRPr="00B90095">
        <w:rPr>
          <w:rFonts w:ascii="Times New Roman" w:hAnsi="Times New Roman" w:cs="Times New Roman"/>
        </w:rPr>
        <w:t>оддержка</w:t>
      </w:r>
      <w:proofErr w:type="gramEnd"/>
      <w:r w:rsidRPr="00B90095">
        <w:rPr>
          <w:rFonts w:ascii="Times New Roman" w:hAnsi="Times New Roman" w:cs="Times New Roman"/>
        </w:rPr>
        <w:t xml:space="preserve"> программ и проектов граждан и организаций, направленных на достижение целей, предусмотренных уставом;</w:t>
      </w:r>
    </w:p>
    <w:p w14:paraId="494EDF77" w14:textId="77777777" w:rsidR="009C455E" w:rsidRPr="00B90095" w:rsidRDefault="009C455E">
      <w:pPr>
        <w:rPr>
          <w:rFonts w:ascii="Times New Roman" w:hAnsi="Times New Roman" w:cs="Times New Roman"/>
        </w:rPr>
      </w:pPr>
      <w:r w:rsidRPr="00B90095">
        <w:rPr>
          <w:rFonts w:ascii="Times New Roman" w:hAnsi="Times New Roman" w:cs="Times New Roman"/>
        </w:rPr>
        <w:t xml:space="preserve">- деятельность в сфере возрождения и сохранения </w:t>
      </w:r>
      <w:proofErr w:type="gramStart"/>
      <w:r w:rsidRPr="00B90095">
        <w:rPr>
          <w:rFonts w:ascii="Times New Roman" w:hAnsi="Times New Roman" w:cs="Times New Roman"/>
        </w:rPr>
        <w:t>социо-культурных</w:t>
      </w:r>
      <w:proofErr w:type="gramEnd"/>
      <w:r w:rsidRPr="00B90095">
        <w:rPr>
          <w:rFonts w:ascii="Times New Roman" w:hAnsi="Times New Roman" w:cs="Times New Roman"/>
        </w:rPr>
        <w:t xml:space="preserve"> ценностей и традиций;</w:t>
      </w:r>
    </w:p>
    <w:p w14:paraId="71DFA40E" w14:textId="77777777" w:rsidR="009C455E" w:rsidRPr="00B90095" w:rsidRDefault="009C455E">
      <w:pPr>
        <w:rPr>
          <w:rFonts w:ascii="Times New Roman" w:hAnsi="Times New Roman" w:cs="Times New Roman"/>
        </w:rPr>
      </w:pPr>
      <w:r w:rsidRPr="00B90095">
        <w:rPr>
          <w:rFonts w:ascii="Times New Roman" w:hAnsi="Times New Roman" w:cs="Times New Roman"/>
        </w:rPr>
        <w:t>- развитие межнационального сотрудничества, сохранение и защита самобытности, культуры, языков и традиций народов Российской Федерации;</w:t>
      </w:r>
    </w:p>
    <w:p w14:paraId="2BA5A665" w14:textId="77777777" w:rsidR="009C455E" w:rsidRPr="00B90095" w:rsidRDefault="009C455E">
      <w:pPr>
        <w:rPr>
          <w:rFonts w:ascii="Times New Roman" w:hAnsi="Times New Roman" w:cs="Times New Roman"/>
        </w:rPr>
      </w:pPr>
      <w:r w:rsidRPr="00B90095">
        <w:rPr>
          <w:rFonts w:ascii="Times New Roman" w:hAnsi="Times New Roman" w:cs="Times New Roman"/>
        </w:rPr>
        <w:t>- осуществление</w:t>
      </w:r>
      <w:r w:rsidR="001050B9" w:rsidRPr="00B90095">
        <w:rPr>
          <w:rFonts w:ascii="Times New Roman" w:hAnsi="Times New Roman" w:cs="Times New Roman"/>
        </w:rPr>
        <w:t xml:space="preserve"> программ </w:t>
      </w:r>
      <w:proofErr w:type="gramStart"/>
      <w:r w:rsidR="001050B9" w:rsidRPr="00B90095">
        <w:rPr>
          <w:rFonts w:ascii="Times New Roman" w:hAnsi="Times New Roman" w:cs="Times New Roman"/>
        </w:rPr>
        <w:t>социо-культурной</w:t>
      </w:r>
      <w:proofErr w:type="gramEnd"/>
      <w:r w:rsidR="001050B9" w:rsidRPr="00B90095">
        <w:rPr>
          <w:rFonts w:ascii="Times New Roman" w:hAnsi="Times New Roman" w:cs="Times New Roman"/>
        </w:rPr>
        <w:t xml:space="preserve"> активности детей, организации их досуга и отдыха;</w:t>
      </w:r>
    </w:p>
    <w:p w14:paraId="0CED4D88" w14:textId="77777777" w:rsidR="001050B9" w:rsidRPr="00B90095" w:rsidRDefault="001050B9">
      <w:pPr>
        <w:rPr>
          <w:rFonts w:ascii="Times New Roman" w:hAnsi="Times New Roman" w:cs="Times New Roman"/>
        </w:rPr>
      </w:pPr>
      <w:r w:rsidRPr="00B90095">
        <w:rPr>
          <w:rFonts w:ascii="Times New Roman" w:hAnsi="Times New Roman" w:cs="Times New Roman"/>
        </w:rPr>
        <w:t>- профилактика социально опасных форм поведения детей;</w:t>
      </w:r>
    </w:p>
    <w:p w14:paraId="06C40FE9" w14:textId="77777777" w:rsidR="001050B9" w:rsidRPr="00B90095" w:rsidRDefault="009C455E">
      <w:pPr>
        <w:rPr>
          <w:rFonts w:ascii="Times New Roman" w:hAnsi="Times New Roman" w:cs="Times New Roman"/>
        </w:rPr>
      </w:pPr>
      <w:r w:rsidRPr="00B90095">
        <w:rPr>
          <w:rFonts w:ascii="Times New Roman" w:hAnsi="Times New Roman" w:cs="Times New Roman"/>
        </w:rPr>
        <w:t xml:space="preserve">- </w:t>
      </w:r>
      <w:r w:rsidR="001050B9" w:rsidRPr="00B90095">
        <w:rPr>
          <w:rFonts w:ascii="Times New Roman" w:hAnsi="Times New Roman" w:cs="Times New Roman"/>
        </w:rPr>
        <w:t xml:space="preserve">благотворительная деятельность, а также </w:t>
      </w:r>
      <w:proofErr w:type="gramStart"/>
      <w:r w:rsidR="001050B9" w:rsidRPr="00B90095">
        <w:rPr>
          <w:rFonts w:ascii="Times New Roman" w:hAnsi="Times New Roman" w:cs="Times New Roman"/>
        </w:rPr>
        <w:t>деятельность  в</w:t>
      </w:r>
      <w:proofErr w:type="gramEnd"/>
      <w:r w:rsidR="001050B9" w:rsidRPr="00B90095">
        <w:rPr>
          <w:rFonts w:ascii="Times New Roman" w:hAnsi="Times New Roman" w:cs="Times New Roman"/>
        </w:rPr>
        <w:t xml:space="preserve"> области содействия благотворительности, </w:t>
      </w:r>
      <w:proofErr w:type="spellStart"/>
      <w:r w:rsidR="001050B9" w:rsidRPr="00B90095">
        <w:rPr>
          <w:rFonts w:ascii="Times New Roman" w:hAnsi="Times New Roman" w:cs="Times New Roman"/>
        </w:rPr>
        <w:t>волонтерства</w:t>
      </w:r>
      <w:proofErr w:type="spellEnd"/>
      <w:r w:rsidR="001050B9" w:rsidRPr="00B90095">
        <w:rPr>
          <w:rFonts w:ascii="Times New Roman" w:hAnsi="Times New Roman" w:cs="Times New Roman"/>
        </w:rPr>
        <w:t xml:space="preserve"> и добровольч</w:t>
      </w:r>
      <w:r w:rsidR="005F1360" w:rsidRPr="00B90095">
        <w:rPr>
          <w:rFonts w:ascii="Times New Roman" w:hAnsi="Times New Roman" w:cs="Times New Roman"/>
        </w:rPr>
        <w:t>е</w:t>
      </w:r>
      <w:r w:rsidR="001050B9" w:rsidRPr="00B90095">
        <w:rPr>
          <w:rFonts w:ascii="Times New Roman" w:hAnsi="Times New Roman" w:cs="Times New Roman"/>
        </w:rPr>
        <w:t>ства;</w:t>
      </w:r>
    </w:p>
    <w:p w14:paraId="2AA30549" w14:textId="77777777" w:rsidR="001050B9" w:rsidRPr="00B90095" w:rsidRDefault="001050B9">
      <w:pPr>
        <w:rPr>
          <w:rFonts w:ascii="Times New Roman" w:hAnsi="Times New Roman" w:cs="Times New Roman"/>
        </w:rPr>
      </w:pPr>
      <w:r w:rsidRPr="00B90095">
        <w:rPr>
          <w:rFonts w:ascii="Times New Roman" w:hAnsi="Times New Roman" w:cs="Times New Roman"/>
        </w:rPr>
        <w:t>- содействие и укрепление престижа семьи, защите материнства, отцовства и детства;</w:t>
      </w:r>
    </w:p>
    <w:p w14:paraId="4B0E785E" w14:textId="77777777" w:rsidR="001050B9" w:rsidRPr="00B90095" w:rsidRDefault="001050B9">
      <w:pPr>
        <w:rPr>
          <w:rFonts w:ascii="Times New Roman" w:hAnsi="Times New Roman" w:cs="Times New Roman"/>
        </w:rPr>
      </w:pPr>
      <w:r w:rsidRPr="00B90095">
        <w:rPr>
          <w:rFonts w:ascii="Times New Roman" w:hAnsi="Times New Roman" w:cs="Times New Roman"/>
        </w:rPr>
        <w:t>- содействие духовному, нравственному и физическому совершенствованию человека, гармонизации его взаимоотношений с окружающим миром;</w:t>
      </w:r>
    </w:p>
    <w:p w14:paraId="052C867E" w14:textId="77777777" w:rsidR="001050B9" w:rsidRPr="00B90095" w:rsidRDefault="001050B9">
      <w:pPr>
        <w:rPr>
          <w:rFonts w:ascii="Times New Roman" w:hAnsi="Times New Roman" w:cs="Times New Roman"/>
        </w:rPr>
      </w:pPr>
      <w:r w:rsidRPr="00B90095">
        <w:rPr>
          <w:rFonts w:ascii="Times New Roman" w:hAnsi="Times New Roman" w:cs="Times New Roman"/>
        </w:rPr>
        <w:t>- содействие созданию необходимых условий для регулярных занятий физической культурой и спортом;</w:t>
      </w:r>
    </w:p>
    <w:p w14:paraId="1830492C" w14:textId="77777777" w:rsidR="009C455E" w:rsidRPr="00B90095" w:rsidRDefault="001050B9">
      <w:pPr>
        <w:rPr>
          <w:rFonts w:ascii="Times New Roman" w:hAnsi="Times New Roman" w:cs="Times New Roman"/>
        </w:rPr>
      </w:pPr>
      <w:r w:rsidRPr="00B90095">
        <w:rPr>
          <w:rFonts w:ascii="Times New Roman" w:hAnsi="Times New Roman" w:cs="Times New Roman"/>
        </w:rPr>
        <w:t>- пропаганда здорового образа жизни, физической культуры и спорта среди детей, привлечение детей к систематическим занятиям физической культурой</w:t>
      </w:r>
      <w:r w:rsidR="009C455E" w:rsidRPr="00B90095">
        <w:rPr>
          <w:rFonts w:ascii="Times New Roman" w:hAnsi="Times New Roman" w:cs="Times New Roman"/>
        </w:rPr>
        <w:t>;</w:t>
      </w:r>
    </w:p>
    <w:p w14:paraId="0F73D5B5" w14:textId="77777777" w:rsidR="00717029" w:rsidRPr="00B90095" w:rsidRDefault="001050B9">
      <w:r w:rsidRPr="00B90095">
        <w:rPr>
          <w:rFonts w:ascii="Times New Roman" w:hAnsi="Times New Roman" w:cs="Times New Roman"/>
        </w:rPr>
        <w:t>14. Для достижения поставленных целей Организация может осуществлять указанные виды деятельности в том числе в форме:</w:t>
      </w:r>
    </w:p>
    <w:bookmarkEnd w:id="15"/>
    <w:p w14:paraId="69DA477C" w14:textId="77777777" w:rsidR="00716BC2" w:rsidRPr="00B90095" w:rsidRDefault="002F66FE">
      <w:pPr>
        <w:rPr>
          <w:rFonts w:ascii="Times New Roman" w:hAnsi="Times New Roman" w:cs="Times New Roman"/>
        </w:rPr>
      </w:pPr>
      <w:r w:rsidRPr="00B90095">
        <w:rPr>
          <w:rFonts w:ascii="Times New Roman" w:hAnsi="Times New Roman" w:cs="Times New Roman"/>
        </w:rPr>
        <w:t xml:space="preserve">а) </w:t>
      </w:r>
      <w:r w:rsidR="003C3725" w:rsidRPr="00B90095">
        <w:rPr>
          <w:rFonts w:ascii="Times New Roman" w:hAnsi="Times New Roman" w:cs="Times New Roman"/>
        </w:rPr>
        <w:t>ведени</w:t>
      </w:r>
      <w:r w:rsidR="001050B9" w:rsidRPr="00B90095">
        <w:rPr>
          <w:rFonts w:ascii="Times New Roman" w:hAnsi="Times New Roman" w:cs="Times New Roman"/>
        </w:rPr>
        <w:t>я</w:t>
      </w:r>
      <w:r w:rsidR="003C3725" w:rsidRPr="00B90095">
        <w:rPr>
          <w:rFonts w:ascii="Times New Roman" w:hAnsi="Times New Roman" w:cs="Times New Roman"/>
        </w:rPr>
        <w:t xml:space="preserve"> кружков русских народных танцев, пения, музыки, </w:t>
      </w:r>
      <w:r w:rsidR="0090010A" w:rsidRPr="00B90095">
        <w:rPr>
          <w:rFonts w:ascii="Times New Roman" w:hAnsi="Times New Roman" w:cs="Times New Roman"/>
        </w:rPr>
        <w:t xml:space="preserve">игры на музыкальных инструментах, </w:t>
      </w:r>
      <w:r w:rsidR="003C3725" w:rsidRPr="00B90095">
        <w:rPr>
          <w:rFonts w:ascii="Times New Roman" w:hAnsi="Times New Roman" w:cs="Times New Roman"/>
        </w:rPr>
        <w:t>рисования, лепки</w:t>
      </w:r>
      <w:r w:rsidR="0090010A" w:rsidRPr="00B90095">
        <w:rPr>
          <w:rFonts w:ascii="Times New Roman" w:hAnsi="Times New Roman" w:cs="Times New Roman"/>
        </w:rPr>
        <w:t xml:space="preserve">, народных игр, спортивно-игровых занятий, рукоделия и шитья, ремесел, а так же семейных клубов </w:t>
      </w:r>
      <w:r w:rsidR="003C3725" w:rsidRPr="00B90095">
        <w:rPr>
          <w:rFonts w:ascii="Times New Roman" w:hAnsi="Times New Roman" w:cs="Times New Roman"/>
        </w:rPr>
        <w:t xml:space="preserve"> для детей и взрослых</w:t>
      </w:r>
      <w:r w:rsidR="00E16796" w:rsidRPr="00B90095">
        <w:rPr>
          <w:rFonts w:ascii="Times New Roman" w:hAnsi="Times New Roman" w:cs="Times New Roman"/>
        </w:rPr>
        <w:t>, в соответствии с уставной целью</w:t>
      </w:r>
      <w:r w:rsidR="003C3725" w:rsidRPr="00B90095">
        <w:rPr>
          <w:rFonts w:ascii="Times New Roman" w:hAnsi="Times New Roman" w:cs="Times New Roman"/>
        </w:rPr>
        <w:t xml:space="preserve"> </w:t>
      </w:r>
      <w:r w:rsidRPr="00B90095">
        <w:rPr>
          <w:rFonts w:ascii="Times New Roman" w:hAnsi="Times New Roman" w:cs="Times New Roman"/>
        </w:rPr>
        <w:t>;</w:t>
      </w:r>
    </w:p>
    <w:p w14:paraId="75F54BDE" w14:textId="77777777" w:rsidR="00716BC2" w:rsidRPr="00B90095" w:rsidRDefault="002F66FE">
      <w:pPr>
        <w:rPr>
          <w:rFonts w:ascii="Times New Roman" w:hAnsi="Times New Roman" w:cs="Times New Roman"/>
        </w:rPr>
      </w:pPr>
      <w:bookmarkStart w:id="16" w:name="sub_1171"/>
      <w:bookmarkEnd w:id="16"/>
      <w:r w:rsidRPr="00B90095">
        <w:rPr>
          <w:rFonts w:ascii="Times New Roman" w:hAnsi="Times New Roman" w:cs="Times New Roman"/>
        </w:rPr>
        <w:t xml:space="preserve">б) </w:t>
      </w:r>
      <w:r w:rsidR="003C3725" w:rsidRPr="00B90095">
        <w:rPr>
          <w:rFonts w:ascii="Times New Roman" w:hAnsi="Times New Roman" w:cs="Times New Roman"/>
        </w:rPr>
        <w:t>организаци</w:t>
      </w:r>
      <w:r w:rsidR="001050B9" w:rsidRPr="00B90095">
        <w:rPr>
          <w:rFonts w:ascii="Times New Roman" w:hAnsi="Times New Roman" w:cs="Times New Roman"/>
        </w:rPr>
        <w:t>и</w:t>
      </w:r>
      <w:r w:rsidR="003C3725" w:rsidRPr="00B90095">
        <w:rPr>
          <w:rFonts w:ascii="Times New Roman" w:hAnsi="Times New Roman" w:cs="Times New Roman"/>
        </w:rPr>
        <w:t xml:space="preserve"> спортивно-оздоровительных лагерей</w:t>
      </w:r>
      <w:r w:rsidR="009B37F5" w:rsidRPr="00B90095">
        <w:rPr>
          <w:rFonts w:ascii="Times New Roman" w:hAnsi="Times New Roman" w:cs="Times New Roman"/>
        </w:rPr>
        <w:t xml:space="preserve"> по тематике </w:t>
      </w:r>
      <w:r w:rsidR="001050B9" w:rsidRPr="00B90095">
        <w:rPr>
          <w:rFonts w:ascii="Times New Roman" w:hAnsi="Times New Roman" w:cs="Times New Roman"/>
        </w:rPr>
        <w:t>Организации</w:t>
      </w:r>
      <w:r w:rsidRPr="00B90095">
        <w:rPr>
          <w:rFonts w:ascii="Times New Roman" w:hAnsi="Times New Roman" w:cs="Times New Roman"/>
        </w:rPr>
        <w:t>;</w:t>
      </w:r>
    </w:p>
    <w:p w14:paraId="5E6C6C19" w14:textId="77777777" w:rsidR="003C3725" w:rsidRPr="00B90095" w:rsidRDefault="003C3725">
      <w:pPr>
        <w:rPr>
          <w:rFonts w:ascii="Times New Roman" w:hAnsi="Times New Roman" w:cs="Times New Roman"/>
        </w:rPr>
      </w:pPr>
      <w:r w:rsidRPr="00B90095">
        <w:rPr>
          <w:rFonts w:ascii="Times New Roman" w:hAnsi="Times New Roman" w:cs="Times New Roman"/>
        </w:rPr>
        <w:t>в)</w:t>
      </w:r>
      <w:bookmarkStart w:id="17" w:name="sub_1172"/>
      <w:bookmarkStart w:id="18" w:name="sub_1173"/>
      <w:bookmarkEnd w:id="17"/>
      <w:bookmarkEnd w:id="18"/>
      <w:r w:rsidR="002F66FE" w:rsidRPr="00B90095">
        <w:rPr>
          <w:rFonts w:ascii="Times New Roman" w:hAnsi="Times New Roman" w:cs="Times New Roman"/>
        </w:rPr>
        <w:t xml:space="preserve"> организаци</w:t>
      </w:r>
      <w:r w:rsidR="001050B9" w:rsidRPr="00B90095">
        <w:rPr>
          <w:rFonts w:ascii="Times New Roman" w:hAnsi="Times New Roman" w:cs="Times New Roman"/>
        </w:rPr>
        <w:t>и</w:t>
      </w:r>
      <w:r w:rsidR="002F66FE" w:rsidRPr="00B90095">
        <w:rPr>
          <w:rFonts w:ascii="Times New Roman" w:hAnsi="Times New Roman" w:cs="Times New Roman"/>
        </w:rPr>
        <w:t xml:space="preserve"> и проведени</w:t>
      </w:r>
      <w:r w:rsidR="001050B9" w:rsidRPr="00B90095">
        <w:rPr>
          <w:rFonts w:ascii="Times New Roman" w:hAnsi="Times New Roman" w:cs="Times New Roman"/>
        </w:rPr>
        <w:t>я</w:t>
      </w:r>
      <w:r w:rsidR="002F66FE" w:rsidRPr="00B90095">
        <w:rPr>
          <w:rFonts w:ascii="Times New Roman" w:hAnsi="Times New Roman" w:cs="Times New Roman"/>
        </w:rPr>
        <w:t xml:space="preserve"> культурно-массовых мероприятий</w:t>
      </w:r>
      <w:r w:rsidR="009B37F5" w:rsidRPr="00B90095">
        <w:rPr>
          <w:rFonts w:ascii="Times New Roman" w:hAnsi="Times New Roman" w:cs="Times New Roman"/>
        </w:rPr>
        <w:t xml:space="preserve"> по тематике </w:t>
      </w:r>
      <w:r w:rsidR="001050B9" w:rsidRPr="00B90095">
        <w:rPr>
          <w:rFonts w:ascii="Times New Roman" w:hAnsi="Times New Roman" w:cs="Times New Roman"/>
        </w:rPr>
        <w:t>Организации</w:t>
      </w:r>
      <w:r w:rsidR="00F72696" w:rsidRPr="00B90095">
        <w:rPr>
          <w:rFonts w:ascii="Times New Roman" w:hAnsi="Times New Roman" w:cs="Times New Roman"/>
        </w:rPr>
        <w:t xml:space="preserve"> (церемоний, театрализованных представлений, фестивалей, концертных программ, спортивных мероприятий)</w:t>
      </w:r>
      <w:r w:rsidR="001050B9" w:rsidRPr="00B90095">
        <w:rPr>
          <w:rFonts w:ascii="Times New Roman" w:hAnsi="Times New Roman" w:cs="Times New Roman"/>
        </w:rPr>
        <w:t>;</w:t>
      </w:r>
    </w:p>
    <w:p w14:paraId="007BDD04" w14:textId="77777777" w:rsidR="00716BC2" w:rsidRPr="00B90095" w:rsidRDefault="003D1E1D">
      <w:bookmarkStart w:id="19" w:name="sub_1174"/>
      <w:bookmarkStart w:id="20" w:name="sub_1018"/>
      <w:bookmarkEnd w:id="19"/>
      <w:bookmarkEnd w:id="20"/>
      <w:r w:rsidRPr="00B90095">
        <w:rPr>
          <w:rFonts w:ascii="Times New Roman" w:hAnsi="Times New Roman" w:cs="Times New Roman"/>
        </w:rPr>
        <w:t>г</w:t>
      </w:r>
      <w:r w:rsidR="002F66FE" w:rsidRPr="00B90095">
        <w:rPr>
          <w:rFonts w:ascii="Times New Roman" w:hAnsi="Times New Roman" w:cs="Times New Roman"/>
        </w:rPr>
        <w:t>) разработк</w:t>
      </w:r>
      <w:r w:rsidR="001050B9" w:rsidRPr="00B90095">
        <w:rPr>
          <w:rFonts w:ascii="Times New Roman" w:hAnsi="Times New Roman" w:cs="Times New Roman"/>
        </w:rPr>
        <w:t>и</w:t>
      </w:r>
      <w:r w:rsidR="002F66FE" w:rsidRPr="00B90095">
        <w:rPr>
          <w:rFonts w:ascii="Times New Roman" w:hAnsi="Times New Roman" w:cs="Times New Roman"/>
        </w:rPr>
        <w:t>, издани</w:t>
      </w:r>
      <w:r w:rsidR="001050B9" w:rsidRPr="00B90095">
        <w:rPr>
          <w:rFonts w:ascii="Times New Roman" w:hAnsi="Times New Roman" w:cs="Times New Roman"/>
        </w:rPr>
        <w:t>я</w:t>
      </w:r>
      <w:r w:rsidR="002F66FE" w:rsidRPr="00B90095">
        <w:rPr>
          <w:rFonts w:ascii="Times New Roman" w:hAnsi="Times New Roman" w:cs="Times New Roman"/>
        </w:rPr>
        <w:t>, тиражировани</w:t>
      </w:r>
      <w:r w:rsidR="001050B9" w:rsidRPr="00B90095">
        <w:rPr>
          <w:rFonts w:ascii="Times New Roman" w:hAnsi="Times New Roman" w:cs="Times New Roman"/>
        </w:rPr>
        <w:t>я</w:t>
      </w:r>
      <w:r w:rsidR="002F66FE" w:rsidRPr="00B90095">
        <w:rPr>
          <w:rFonts w:ascii="Times New Roman" w:hAnsi="Times New Roman" w:cs="Times New Roman"/>
        </w:rPr>
        <w:t xml:space="preserve"> методических, информационно-аналитических и других материалов </w:t>
      </w:r>
      <w:r w:rsidR="001050B9" w:rsidRPr="00B90095">
        <w:rPr>
          <w:rFonts w:ascii="Times New Roman" w:hAnsi="Times New Roman" w:cs="Times New Roman"/>
        </w:rPr>
        <w:t>по предмету деятельности Организации</w:t>
      </w:r>
      <w:r w:rsidR="002F66FE" w:rsidRPr="00B90095">
        <w:rPr>
          <w:rFonts w:ascii="Times New Roman" w:hAnsi="Times New Roman" w:cs="Times New Roman"/>
        </w:rPr>
        <w:t>;</w:t>
      </w:r>
    </w:p>
    <w:p w14:paraId="2ADAA571" w14:textId="77777777" w:rsidR="00716BC2" w:rsidRPr="00B90095" w:rsidRDefault="00687618">
      <w:bookmarkStart w:id="21" w:name="sub_1181"/>
      <w:bookmarkStart w:id="22" w:name="sub_1183"/>
      <w:bookmarkEnd w:id="21"/>
      <w:bookmarkEnd w:id="22"/>
      <w:r w:rsidRPr="00B90095">
        <w:rPr>
          <w:rFonts w:ascii="Times New Roman" w:hAnsi="Times New Roman" w:cs="Times New Roman"/>
        </w:rPr>
        <w:t>д</w:t>
      </w:r>
      <w:r w:rsidR="002F66FE" w:rsidRPr="00B90095">
        <w:rPr>
          <w:rFonts w:ascii="Times New Roman" w:hAnsi="Times New Roman" w:cs="Times New Roman"/>
        </w:rPr>
        <w:t>) организаци</w:t>
      </w:r>
      <w:r w:rsidR="001050B9" w:rsidRPr="00B90095">
        <w:rPr>
          <w:rFonts w:ascii="Times New Roman" w:hAnsi="Times New Roman" w:cs="Times New Roman"/>
        </w:rPr>
        <w:t>и</w:t>
      </w:r>
      <w:r w:rsidR="002F66FE" w:rsidRPr="00B90095">
        <w:rPr>
          <w:rFonts w:ascii="Times New Roman" w:hAnsi="Times New Roman" w:cs="Times New Roman"/>
        </w:rPr>
        <w:t xml:space="preserve"> и проведени</w:t>
      </w:r>
      <w:r w:rsidR="001050B9" w:rsidRPr="00B90095">
        <w:rPr>
          <w:rFonts w:ascii="Times New Roman" w:hAnsi="Times New Roman" w:cs="Times New Roman"/>
        </w:rPr>
        <w:t>я</w:t>
      </w:r>
      <w:r w:rsidR="002F66FE" w:rsidRPr="00B90095">
        <w:rPr>
          <w:rFonts w:ascii="Times New Roman" w:hAnsi="Times New Roman" w:cs="Times New Roman"/>
        </w:rPr>
        <w:t xml:space="preserve"> конференций, семинаров, публичных слушаний, круглых столов и других мероприятий, в том числе международных, связанных с </w:t>
      </w:r>
      <w:r w:rsidR="001050B9" w:rsidRPr="00B90095">
        <w:rPr>
          <w:rFonts w:ascii="Times New Roman" w:hAnsi="Times New Roman" w:cs="Times New Roman"/>
        </w:rPr>
        <w:t xml:space="preserve">уставной </w:t>
      </w:r>
      <w:r w:rsidR="002F66FE" w:rsidRPr="00B90095">
        <w:rPr>
          <w:rFonts w:ascii="Times New Roman" w:hAnsi="Times New Roman" w:cs="Times New Roman"/>
        </w:rPr>
        <w:t xml:space="preserve">деятельностью </w:t>
      </w:r>
      <w:r w:rsidR="001050B9" w:rsidRPr="00B90095">
        <w:rPr>
          <w:rFonts w:ascii="Times New Roman" w:hAnsi="Times New Roman" w:cs="Times New Roman"/>
        </w:rPr>
        <w:t>Организации</w:t>
      </w:r>
      <w:r w:rsidR="002F66FE" w:rsidRPr="00B90095">
        <w:rPr>
          <w:rFonts w:ascii="Times New Roman" w:hAnsi="Times New Roman" w:cs="Times New Roman"/>
        </w:rPr>
        <w:t>;</w:t>
      </w:r>
    </w:p>
    <w:p w14:paraId="2109A25E" w14:textId="77777777" w:rsidR="009109B3" w:rsidRPr="00B90095" w:rsidRDefault="001050B9" w:rsidP="009109B3">
      <w:bookmarkStart w:id="23" w:name="sub_1184"/>
      <w:bookmarkStart w:id="24" w:name="sub_1185"/>
      <w:bookmarkEnd w:id="23"/>
      <w:bookmarkEnd w:id="24"/>
      <w:r w:rsidRPr="00B90095">
        <w:rPr>
          <w:rFonts w:ascii="Times New Roman" w:hAnsi="Times New Roman" w:cs="Times New Roman"/>
        </w:rPr>
        <w:t>15</w:t>
      </w:r>
      <w:r w:rsidR="002F66FE" w:rsidRPr="00B90095">
        <w:rPr>
          <w:rFonts w:ascii="Times New Roman" w:hAnsi="Times New Roman" w:cs="Times New Roman"/>
        </w:rPr>
        <w:t xml:space="preserve">. </w:t>
      </w:r>
      <w:r w:rsidRPr="00B90095">
        <w:rPr>
          <w:rFonts w:ascii="Times New Roman" w:hAnsi="Times New Roman" w:cs="Times New Roman"/>
        </w:rPr>
        <w:t xml:space="preserve">Организация </w:t>
      </w:r>
      <w:r w:rsidR="009109B3" w:rsidRPr="00B90095">
        <w:rPr>
          <w:rFonts w:ascii="Times New Roman" w:hAnsi="Times New Roman" w:cs="Times New Roman"/>
          <w:shd w:val="clear" w:color="auto" w:fill="FFFFFF"/>
        </w:rPr>
        <w:t>может осуществлять предпринимательскую и иную приносящую доход деятельность лишь постольку, поскольку это служит достижению целей, ради которых она создана и соответствует указанным целям. Такой деятельностью признаются приносящее прибыль производство товаров и услуг, отвечающих целям создания некоммерческой организации, а также приобретение и реализация ценных бумаг, имущественных и неимущественных прав, участие в хозяйственных обществах и участие в товариществах на вере в качестве вкладчика.</w:t>
      </w:r>
    </w:p>
    <w:p w14:paraId="09A6A59D" w14:textId="77777777" w:rsidR="00716BC2" w:rsidRDefault="009E1FFD">
      <w:pPr>
        <w:rPr>
          <w:rFonts w:ascii="Times New Roman" w:hAnsi="Times New Roman" w:cs="Times New Roman"/>
        </w:rPr>
      </w:pPr>
      <w:bookmarkStart w:id="25" w:name="sub_1019"/>
      <w:bookmarkEnd w:id="25"/>
      <w:r w:rsidRPr="00B90095">
        <w:rPr>
          <w:rFonts w:ascii="Times New Roman" w:hAnsi="Times New Roman" w:cs="Times New Roman"/>
        </w:rPr>
        <w:t>16</w:t>
      </w:r>
      <w:r w:rsidR="009109B3" w:rsidRPr="00B90095">
        <w:rPr>
          <w:rFonts w:ascii="Times New Roman" w:hAnsi="Times New Roman" w:cs="Times New Roman"/>
        </w:rPr>
        <w:t>.</w:t>
      </w:r>
      <w:r w:rsidRPr="00B90095">
        <w:rPr>
          <w:rFonts w:ascii="Times New Roman" w:hAnsi="Times New Roman" w:cs="Times New Roman"/>
        </w:rPr>
        <w:t xml:space="preserve"> Организация</w:t>
      </w:r>
      <w:r w:rsidR="002F66FE" w:rsidRPr="00B90095">
        <w:rPr>
          <w:rFonts w:ascii="Times New Roman" w:hAnsi="Times New Roman" w:cs="Times New Roman"/>
        </w:rPr>
        <w:t xml:space="preserve"> может заниматься отдельными видами деятельности, перечень которых определяется </w:t>
      </w:r>
      <w:hyperlink r:id="rId12">
        <w:r w:rsidR="002F66FE" w:rsidRPr="00B90095">
          <w:rPr>
            <w:rStyle w:val="a4"/>
            <w:rFonts w:ascii="Times New Roman" w:hAnsi="Times New Roman"/>
            <w:b w:val="0"/>
            <w:color w:val="auto"/>
          </w:rPr>
          <w:t>законодательством</w:t>
        </w:r>
      </w:hyperlink>
      <w:r w:rsidR="002F66FE" w:rsidRPr="00B90095">
        <w:rPr>
          <w:rFonts w:ascii="Times New Roman" w:hAnsi="Times New Roman" w:cs="Times New Roman"/>
          <w:b/>
        </w:rPr>
        <w:t xml:space="preserve"> </w:t>
      </w:r>
      <w:r w:rsidR="002F66FE" w:rsidRPr="00B90095">
        <w:rPr>
          <w:rFonts w:ascii="Times New Roman" w:hAnsi="Times New Roman" w:cs="Times New Roman"/>
        </w:rPr>
        <w:t>Российской Федерации о лицензировании, только при получении специального разрешения (лицензии).</w:t>
      </w:r>
    </w:p>
    <w:p w14:paraId="592C2F5E" w14:textId="77777777" w:rsidR="001957C0" w:rsidRPr="00B90095" w:rsidRDefault="001957C0">
      <w:pPr>
        <w:rPr>
          <w:rFonts w:ascii="Times New Roman" w:hAnsi="Times New Roman" w:cs="Times New Roman"/>
        </w:rPr>
      </w:pPr>
    </w:p>
    <w:p w14:paraId="0F221B9B" w14:textId="77777777" w:rsidR="009109B3" w:rsidRPr="00B90095" w:rsidRDefault="009109B3">
      <w:pPr>
        <w:rPr>
          <w:rFonts w:ascii="Times New Roman" w:hAnsi="Times New Roman" w:cs="Times New Roman"/>
        </w:rPr>
      </w:pPr>
    </w:p>
    <w:p w14:paraId="2A89BB10" w14:textId="77777777" w:rsidR="00716BC2" w:rsidRPr="00B90095" w:rsidRDefault="002F66FE" w:rsidP="00A37374">
      <w:pPr>
        <w:ind w:firstLine="0"/>
        <w:jc w:val="center"/>
        <w:rPr>
          <w:rFonts w:ascii="Times New Roman" w:hAnsi="Times New Roman" w:cs="Times New Roman"/>
          <w:b/>
        </w:rPr>
      </w:pPr>
      <w:r w:rsidRPr="00B90095">
        <w:rPr>
          <w:rFonts w:ascii="Times New Roman" w:hAnsi="Times New Roman" w:cs="Times New Roman"/>
          <w:b/>
        </w:rPr>
        <w:lastRenderedPageBreak/>
        <w:t>III. Имущество АНО</w:t>
      </w:r>
    </w:p>
    <w:p w14:paraId="00DA1FAC" w14:textId="77777777" w:rsidR="00716BC2" w:rsidRPr="00B90095" w:rsidRDefault="009E1FFD">
      <w:bookmarkStart w:id="26" w:name="sub_1300"/>
      <w:bookmarkEnd w:id="26"/>
      <w:r w:rsidRPr="00B90095">
        <w:rPr>
          <w:rFonts w:ascii="Times New Roman" w:hAnsi="Times New Roman" w:cs="Times New Roman"/>
        </w:rPr>
        <w:t>17</w:t>
      </w:r>
      <w:r w:rsidR="002F66FE" w:rsidRPr="00B90095">
        <w:rPr>
          <w:rFonts w:ascii="Times New Roman" w:hAnsi="Times New Roman" w:cs="Times New Roman"/>
        </w:rPr>
        <w:t xml:space="preserve">. Имущество </w:t>
      </w:r>
      <w:r w:rsidRPr="00B90095">
        <w:rPr>
          <w:rFonts w:ascii="Times New Roman" w:hAnsi="Times New Roman" w:cs="Times New Roman"/>
        </w:rPr>
        <w:t xml:space="preserve">Организации могут составлять </w:t>
      </w:r>
      <w:r w:rsidR="002F66FE" w:rsidRPr="00B90095">
        <w:rPr>
          <w:rFonts w:ascii="Times New Roman" w:hAnsi="Times New Roman" w:cs="Times New Roman"/>
        </w:rPr>
        <w:t xml:space="preserve"> земельные участки, здания, строения, сооружения, иное недвижимое имущество, движимое имущество, включая ценные бумаги, денежные средства, валютные ценности, имущественные права, исключительные права на результаты интеллектуальной деятельности, иные материальные ценности и финансовые ресурсы, находящиеся на его балансе и являющиеся собственностью </w:t>
      </w:r>
      <w:r w:rsidRPr="00B90095">
        <w:rPr>
          <w:rFonts w:ascii="Times New Roman" w:hAnsi="Times New Roman" w:cs="Times New Roman"/>
        </w:rPr>
        <w:t>Организации</w:t>
      </w:r>
      <w:r w:rsidR="002F66FE" w:rsidRPr="00B90095">
        <w:rPr>
          <w:rFonts w:ascii="Times New Roman" w:hAnsi="Times New Roman" w:cs="Times New Roman"/>
        </w:rPr>
        <w:t xml:space="preserve"> (принадлежащие </w:t>
      </w:r>
      <w:r w:rsidRPr="00B90095">
        <w:rPr>
          <w:rFonts w:ascii="Times New Roman" w:hAnsi="Times New Roman" w:cs="Times New Roman"/>
        </w:rPr>
        <w:t>Организации</w:t>
      </w:r>
      <w:r w:rsidR="002F66FE" w:rsidRPr="00B90095">
        <w:rPr>
          <w:rFonts w:ascii="Times New Roman" w:hAnsi="Times New Roman" w:cs="Times New Roman"/>
        </w:rPr>
        <w:t>).</w:t>
      </w:r>
    </w:p>
    <w:p w14:paraId="4AFDA834" w14:textId="77777777" w:rsidR="002C5ADC" w:rsidRPr="00B90095" w:rsidRDefault="002C5ADC">
      <w:pPr>
        <w:rPr>
          <w:rFonts w:ascii="Times New Roman" w:hAnsi="Times New Roman" w:cs="Times New Roman"/>
        </w:rPr>
      </w:pPr>
      <w:bookmarkStart w:id="27" w:name="sub_1020"/>
      <w:bookmarkEnd w:id="27"/>
      <w:r w:rsidRPr="00E51B49">
        <w:rPr>
          <w:rFonts w:ascii="Times New Roman" w:hAnsi="Times New Roman" w:cs="Times New Roman"/>
        </w:rPr>
        <w:t>Имущество, переданное Организации ее учредителем, является собственностью организации. Учредители Организации не сохраняют права на имущество, переданное ими в собственность Организации.</w:t>
      </w:r>
    </w:p>
    <w:p w14:paraId="002ABEDE" w14:textId="77777777" w:rsidR="00716BC2" w:rsidRPr="00B90095" w:rsidRDefault="002F66FE">
      <w:r w:rsidRPr="00B90095">
        <w:rPr>
          <w:rFonts w:ascii="Times New Roman" w:hAnsi="Times New Roman" w:cs="Times New Roman"/>
        </w:rPr>
        <w:t xml:space="preserve">Учредитель не отвечает по обязательствам </w:t>
      </w:r>
      <w:r w:rsidR="009E1FFD" w:rsidRPr="00B90095">
        <w:rPr>
          <w:rFonts w:ascii="Times New Roman" w:hAnsi="Times New Roman" w:cs="Times New Roman"/>
        </w:rPr>
        <w:t>Организации</w:t>
      </w:r>
      <w:r w:rsidRPr="00B90095">
        <w:rPr>
          <w:rFonts w:ascii="Times New Roman" w:hAnsi="Times New Roman" w:cs="Times New Roman"/>
        </w:rPr>
        <w:t xml:space="preserve">, а </w:t>
      </w:r>
      <w:r w:rsidR="009E1FFD" w:rsidRPr="00B90095">
        <w:rPr>
          <w:rFonts w:ascii="Times New Roman" w:hAnsi="Times New Roman" w:cs="Times New Roman"/>
        </w:rPr>
        <w:t>Организация</w:t>
      </w:r>
      <w:r w:rsidRPr="00B90095">
        <w:rPr>
          <w:rFonts w:ascii="Times New Roman" w:hAnsi="Times New Roman" w:cs="Times New Roman"/>
        </w:rPr>
        <w:t xml:space="preserve"> не отвечает по обязательствам учредителя.</w:t>
      </w:r>
    </w:p>
    <w:p w14:paraId="02E8FFC7" w14:textId="77777777" w:rsidR="00716BC2" w:rsidRPr="00B90095" w:rsidRDefault="009E1FFD">
      <w:proofErr w:type="gramStart"/>
      <w:r w:rsidRPr="00B90095">
        <w:rPr>
          <w:rFonts w:ascii="Times New Roman" w:hAnsi="Times New Roman" w:cs="Times New Roman"/>
        </w:rPr>
        <w:t xml:space="preserve">Организация </w:t>
      </w:r>
      <w:r w:rsidR="002F66FE" w:rsidRPr="00B90095">
        <w:rPr>
          <w:rFonts w:ascii="Times New Roman" w:hAnsi="Times New Roman" w:cs="Times New Roman"/>
        </w:rPr>
        <w:t xml:space="preserve"> в</w:t>
      </w:r>
      <w:proofErr w:type="gramEnd"/>
      <w:r w:rsidR="002F66FE" w:rsidRPr="00B90095">
        <w:rPr>
          <w:rFonts w:ascii="Times New Roman" w:hAnsi="Times New Roman" w:cs="Times New Roman"/>
        </w:rPr>
        <w:t xml:space="preserve"> соответствии с законодательством Российской Федерации и настоящим уставом владеет, пользуется и распоряжается переданным учредителем имуществом.</w:t>
      </w:r>
    </w:p>
    <w:p w14:paraId="3FA92074" w14:textId="77777777" w:rsidR="00716BC2" w:rsidRPr="00B90095" w:rsidRDefault="009E1FFD">
      <w:r w:rsidRPr="00B90095">
        <w:rPr>
          <w:rFonts w:ascii="Times New Roman" w:hAnsi="Times New Roman" w:cs="Times New Roman"/>
        </w:rPr>
        <w:t>18</w:t>
      </w:r>
      <w:r w:rsidR="002F66FE" w:rsidRPr="00B90095">
        <w:rPr>
          <w:rFonts w:ascii="Times New Roman" w:hAnsi="Times New Roman" w:cs="Times New Roman"/>
        </w:rPr>
        <w:t>. Источниками формирования имущества АНО в денежной и иной формах являются:</w:t>
      </w:r>
    </w:p>
    <w:p w14:paraId="564EDBF8" w14:textId="77777777" w:rsidR="00687618" w:rsidRPr="00B90095" w:rsidRDefault="002C5ADC">
      <w:pPr>
        <w:rPr>
          <w:rFonts w:ascii="Times New Roman" w:hAnsi="Times New Roman" w:cs="Times New Roman"/>
        </w:rPr>
      </w:pPr>
      <w:bookmarkStart w:id="28" w:name="sub_1021"/>
      <w:bookmarkStart w:id="29" w:name="sub_1211"/>
      <w:bookmarkEnd w:id="28"/>
      <w:bookmarkEnd w:id="29"/>
      <w:r w:rsidRPr="00B90095">
        <w:rPr>
          <w:rFonts w:ascii="Times New Roman" w:hAnsi="Times New Roman" w:cs="Times New Roman"/>
        </w:rPr>
        <w:t>а</w:t>
      </w:r>
      <w:r w:rsidR="002F66FE" w:rsidRPr="00B90095">
        <w:rPr>
          <w:rFonts w:ascii="Times New Roman" w:hAnsi="Times New Roman" w:cs="Times New Roman"/>
        </w:rPr>
        <w:t xml:space="preserve">) </w:t>
      </w:r>
      <w:r w:rsidR="00687618" w:rsidRPr="00B90095">
        <w:rPr>
          <w:rFonts w:ascii="Times New Roman" w:hAnsi="Times New Roman" w:cs="Times New Roman"/>
        </w:rPr>
        <w:t>регулярные и</w:t>
      </w:r>
      <w:r w:rsidR="00265146" w:rsidRPr="00B90095">
        <w:rPr>
          <w:rFonts w:ascii="Times New Roman" w:hAnsi="Times New Roman" w:cs="Times New Roman"/>
        </w:rPr>
        <w:t>(или)</w:t>
      </w:r>
      <w:r w:rsidR="00687618" w:rsidRPr="00B90095">
        <w:rPr>
          <w:rFonts w:ascii="Times New Roman" w:hAnsi="Times New Roman" w:cs="Times New Roman"/>
        </w:rPr>
        <w:t xml:space="preserve"> единовременные поступления от учредителя;</w:t>
      </w:r>
    </w:p>
    <w:p w14:paraId="2A598AD8" w14:textId="77777777" w:rsidR="00716BC2" w:rsidRPr="00B90095" w:rsidRDefault="002C5ADC">
      <w:pPr>
        <w:rPr>
          <w:rFonts w:ascii="Times New Roman" w:hAnsi="Times New Roman" w:cs="Times New Roman"/>
        </w:rPr>
      </w:pPr>
      <w:r w:rsidRPr="00B90095">
        <w:rPr>
          <w:rFonts w:ascii="Times New Roman" w:hAnsi="Times New Roman" w:cs="Times New Roman"/>
        </w:rPr>
        <w:t>б</w:t>
      </w:r>
      <w:r w:rsidR="00687618" w:rsidRPr="00B90095">
        <w:rPr>
          <w:rFonts w:ascii="Times New Roman" w:hAnsi="Times New Roman" w:cs="Times New Roman"/>
        </w:rPr>
        <w:t xml:space="preserve">) </w:t>
      </w:r>
      <w:r w:rsidR="002F66FE" w:rsidRPr="00B90095">
        <w:rPr>
          <w:rFonts w:ascii="Times New Roman" w:hAnsi="Times New Roman" w:cs="Times New Roman"/>
        </w:rPr>
        <w:t>добровольные имущественные взносы и пожертвования;</w:t>
      </w:r>
    </w:p>
    <w:p w14:paraId="48303A77" w14:textId="77777777" w:rsidR="00716BC2" w:rsidRPr="00B90095" w:rsidRDefault="002C5ADC">
      <w:pPr>
        <w:rPr>
          <w:rFonts w:ascii="Times New Roman" w:hAnsi="Times New Roman" w:cs="Times New Roman"/>
        </w:rPr>
      </w:pPr>
      <w:bookmarkStart w:id="30" w:name="sub_1212"/>
      <w:bookmarkEnd w:id="30"/>
      <w:r w:rsidRPr="00B90095">
        <w:rPr>
          <w:rFonts w:ascii="Times New Roman" w:hAnsi="Times New Roman" w:cs="Times New Roman"/>
        </w:rPr>
        <w:t>в</w:t>
      </w:r>
      <w:r w:rsidR="002F66FE" w:rsidRPr="00B90095">
        <w:rPr>
          <w:rFonts w:ascii="Times New Roman" w:hAnsi="Times New Roman" w:cs="Times New Roman"/>
        </w:rPr>
        <w:t>) выручка от реализации товаров, работ и услуг;</w:t>
      </w:r>
    </w:p>
    <w:p w14:paraId="7D3FB155" w14:textId="77777777" w:rsidR="00716BC2" w:rsidRPr="00B90095" w:rsidRDefault="002C5ADC">
      <w:pPr>
        <w:rPr>
          <w:rFonts w:ascii="Times New Roman" w:hAnsi="Times New Roman" w:cs="Times New Roman"/>
        </w:rPr>
      </w:pPr>
      <w:bookmarkStart w:id="31" w:name="sub_1213"/>
      <w:bookmarkEnd w:id="31"/>
      <w:r w:rsidRPr="00B90095">
        <w:rPr>
          <w:rFonts w:ascii="Times New Roman" w:hAnsi="Times New Roman" w:cs="Times New Roman"/>
        </w:rPr>
        <w:t>г</w:t>
      </w:r>
      <w:r w:rsidR="002F66FE" w:rsidRPr="00B90095">
        <w:rPr>
          <w:rFonts w:ascii="Times New Roman" w:hAnsi="Times New Roman" w:cs="Times New Roman"/>
        </w:rPr>
        <w:t>) дивиденды (доходы, проценты), получаемые по акциям, облигациям, другим ценным бумагам и вкладам;</w:t>
      </w:r>
    </w:p>
    <w:p w14:paraId="0F82FC5F" w14:textId="77777777" w:rsidR="00265146" w:rsidRPr="00B90095" w:rsidRDefault="00265146">
      <w:pPr>
        <w:rPr>
          <w:rFonts w:ascii="Times New Roman" w:hAnsi="Times New Roman" w:cs="Times New Roman"/>
        </w:rPr>
      </w:pPr>
      <w:r w:rsidRPr="00B90095">
        <w:rPr>
          <w:rFonts w:ascii="Times New Roman" w:hAnsi="Times New Roman" w:cs="Times New Roman"/>
        </w:rPr>
        <w:t>д) доходы, получаемые от собственности некоммерческой организации;</w:t>
      </w:r>
    </w:p>
    <w:p w14:paraId="2F1890F8" w14:textId="77777777" w:rsidR="00716BC2" w:rsidRPr="00B90095" w:rsidRDefault="00265146">
      <w:pPr>
        <w:rPr>
          <w:rFonts w:ascii="Times New Roman" w:hAnsi="Times New Roman" w:cs="Times New Roman"/>
        </w:rPr>
      </w:pPr>
      <w:bookmarkStart w:id="32" w:name="sub_1214"/>
      <w:bookmarkStart w:id="33" w:name="sub_1215"/>
      <w:bookmarkEnd w:id="32"/>
      <w:bookmarkEnd w:id="33"/>
      <w:r w:rsidRPr="00B90095">
        <w:rPr>
          <w:rFonts w:ascii="Times New Roman" w:hAnsi="Times New Roman" w:cs="Times New Roman"/>
        </w:rPr>
        <w:t>е</w:t>
      </w:r>
      <w:r w:rsidR="002F66FE" w:rsidRPr="00B90095">
        <w:rPr>
          <w:rFonts w:ascii="Times New Roman" w:hAnsi="Times New Roman" w:cs="Times New Roman"/>
        </w:rPr>
        <w:t>) другие не запрещенные законодательством поступления.</w:t>
      </w:r>
    </w:p>
    <w:p w14:paraId="5C7E465F" w14:textId="77777777" w:rsidR="00716BC2" w:rsidRPr="00B90095" w:rsidRDefault="009E1FFD">
      <w:bookmarkStart w:id="34" w:name="sub_1216"/>
      <w:bookmarkEnd w:id="34"/>
      <w:r w:rsidRPr="00B90095">
        <w:rPr>
          <w:rFonts w:ascii="Times New Roman" w:hAnsi="Times New Roman" w:cs="Times New Roman"/>
        </w:rPr>
        <w:t>19</w:t>
      </w:r>
      <w:r w:rsidR="002F66FE" w:rsidRPr="00B90095">
        <w:rPr>
          <w:rFonts w:ascii="Times New Roman" w:hAnsi="Times New Roman" w:cs="Times New Roman"/>
        </w:rPr>
        <w:t xml:space="preserve">. Полученные </w:t>
      </w:r>
      <w:r w:rsidRPr="00B90095">
        <w:rPr>
          <w:rFonts w:ascii="Times New Roman" w:hAnsi="Times New Roman" w:cs="Times New Roman"/>
        </w:rPr>
        <w:t>Организацией</w:t>
      </w:r>
      <w:r w:rsidR="002F66FE" w:rsidRPr="00B90095">
        <w:rPr>
          <w:rFonts w:ascii="Times New Roman" w:hAnsi="Times New Roman" w:cs="Times New Roman"/>
        </w:rPr>
        <w:t xml:space="preserve"> средства направляются на цели, определенные настоящим уставом, а также на осуществление административно-управленческих расходов, связанных с обеспечением деятельности </w:t>
      </w:r>
      <w:r w:rsidRPr="00B90095">
        <w:rPr>
          <w:rFonts w:ascii="Times New Roman" w:hAnsi="Times New Roman" w:cs="Times New Roman"/>
        </w:rPr>
        <w:t>Организации</w:t>
      </w:r>
      <w:r w:rsidR="002F66FE" w:rsidRPr="00B90095">
        <w:rPr>
          <w:rFonts w:ascii="Times New Roman" w:hAnsi="Times New Roman" w:cs="Times New Roman"/>
        </w:rPr>
        <w:t xml:space="preserve">, в том числе с оплатой аренды помещений, зданий и сооружений, приобретением основных средств и расходных материалов, проведением текущего и капитального ремонтов зданий, сооружений, помещений, проведением аудита, выплатой заработной платы работникам </w:t>
      </w:r>
      <w:r w:rsidRPr="00B90095">
        <w:rPr>
          <w:rFonts w:ascii="Times New Roman" w:hAnsi="Times New Roman" w:cs="Times New Roman"/>
        </w:rPr>
        <w:t>организации</w:t>
      </w:r>
      <w:r w:rsidR="002F66FE" w:rsidRPr="00B90095">
        <w:rPr>
          <w:rFonts w:ascii="Times New Roman" w:hAnsi="Times New Roman" w:cs="Times New Roman"/>
        </w:rPr>
        <w:t xml:space="preserve"> и оплатой услуг экспертов.</w:t>
      </w:r>
    </w:p>
    <w:p w14:paraId="735E80E7" w14:textId="77777777" w:rsidR="00716BC2" w:rsidRPr="00B90095" w:rsidRDefault="009E1FFD">
      <w:bookmarkStart w:id="35" w:name="sub_1022"/>
      <w:bookmarkEnd w:id="35"/>
      <w:r w:rsidRPr="00B90095">
        <w:rPr>
          <w:rFonts w:ascii="Times New Roman" w:hAnsi="Times New Roman" w:cs="Times New Roman"/>
        </w:rPr>
        <w:t>20</w:t>
      </w:r>
      <w:r w:rsidR="002F66FE" w:rsidRPr="00B90095">
        <w:rPr>
          <w:rFonts w:ascii="Times New Roman" w:hAnsi="Times New Roman" w:cs="Times New Roman"/>
        </w:rPr>
        <w:t xml:space="preserve">. </w:t>
      </w:r>
      <w:r w:rsidRPr="00B90095">
        <w:rPr>
          <w:rFonts w:ascii="Times New Roman" w:hAnsi="Times New Roman" w:cs="Times New Roman"/>
        </w:rPr>
        <w:t>Организация</w:t>
      </w:r>
      <w:r w:rsidR="002F66FE" w:rsidRPr="00B90095">
        <w:rPr>
          <w:rFonts w:ascii="Times New Roman" w:hAnsi="Times New Roman" w:cs="Times New Roman"/>
        </w:rPr>
        <w:t xml:space="preserve"> в установленном законодательством Российской Федерации порядке ведет финансовую (бухгалтерскую) и статистическую отчетность и ежегодно готовит отчеты об использовании своего имущества.</w:t>
      </w:r>
    </w:p>
    <w:p w14:paraId="0B840852" w14:textId="77777777" w:rsidR="00716BC2" w:rsidRPr="00B90095" w:rsidRDefault="002F66FE">
      <w:bookmarkStart w:id="36" w:name="sub_1023"/>
      <w:bookmarkEnd w:id="36"/>
      <w:r w:rsidRPr="00B90095">
        <w:rPr>
          <w:rFonts w:ascii="Times New Roman" w:hAnsi="Times New Roman" w:cs="Times New Roman"/>
        </w:rPr>
        <w:t>2</w:t>
      </w:r>
      <w:r w:rsidR="009E1FFD" w:rsidRPr="00B90095">
        <w:rPr>
          <w:rFonts w:ascii="Times New Roman" w:hAnsi="Times New Roman" w:cs="Times New Roman"/>
        </w:rPr>
        <w:t>1</w:t>
      </w:r>
      <w:r w:rsidRPr="00B90095">
        <w:rPr>
          <w:rFonts w:ascii="Times New Roman" w:hAnsi="Times New Roman" w:cs="Times New Roman"/>
        </w:rPr>
        <w:t xml:space="preserve">. </w:t>
      </w:r>
      <w:r w:rsidR="009E1FFD" w:rsidRPr="00B90095">
        <w:rPr>
          <w:rFonts w:ascii="Times New Roman" w:hAnsi="Times New Roman" w:cs="Times New Roman"/>
        </w:rPr>
        <w:t>Организация</w:t>
      </w:r>
      <w:r w:rsidRPr="00B90095">
        <w:rPr>
          <w:rFonts w:ascii="Times New Roman" w:hAnsi="Times New Roman" w:cs="Times New Roman"/>
        </w:rPr>
        <w:t xml:space="preserve"> отвечает по своим обязательствам всем своим имуществом, на которое по законодательству Российской Федерации может быть обращено взыскание.</w:t>
      </w:r>
    </w:p>
    <w:p w14:paraId="633FE291" w14:textId="77777777" w:rsidR="00716BC2" w:rsidRPr="00B90095" w:rsidRDefault="00716BC2">
      <w:pPr>
        <w:rPr>
          <w:rFonts w:ascii="Times New Roman" w:hAnsi="Times New Roman" w:cs="Times New Roman"/>
        </w:rPr>
      </w:pPr>
      <w:bookmarkStart w:id="37" w:name="sub_1025"/>
      <w:bookmarkEnd w:id="37"/>
    </w:p>
    <w:p w14:paraId="24E3B808" w14:textId="77777777" w:rsidR="00716BC2" w:rsidRPr="00B90095" w:rsidRDefault="002F66FE">
      <w:pPr>
        <w:pStyle w:val="11"/>
        <w:rPr>
          <w:rFonts w:ascii="Times New Roman" w:hAnsi="Times New Roman" w:cs="Times New Roman"/>
          <w:color w:val="auto"/>
        </w:rPr>
      </w:pPr>
      <w:r w:rsidRPr="00B90095">
        <w:rPr>
          <w:rFonts w:ascii="Times New Roman" w:hAnsi="Times New Roman" w:cs="Times New Roman"/>
          <w:color w:val="auto"/>
        </w:rPr>
        <w:t>IV. Органы управления и иные органы АНО</w:t>
      </w:r>
    </w:p>
    <w:p w14:paraId="4F17DF33" w14:textId="77777777" w:rsidR="00716BC2" w:rsidRPr="00B90095" w:rsidRDefault="009E1FFD">
      <w:bookmarkStart w:id="38" w:name="sub_1400"/>
      <w:bookmarkEnd w:id="38"/>
      <w:r w:rsidRPr="00B90095">
        <w:rPr>
          <w:rFonts w:ascii="Times New Roman" w:hAnsi="Times New Roman" w:cs="Times New Roman"/>
        </w:rPr>
        <w:t>22</w:t>
      </w:r>
      <w:r w:rsidR="002F66FE" w:rsidRPr="00B90095">
        <w:rPr>
          <w:rFonts w:ascii="Times New Roman" w:hAnsi="Times New Roman" w:cs="Times New Roman"/>
        </w:rPr>
        <w:t xml:space="preserve">. Органами управления </w:t>
      </w:r>
      <w:r w:rsidRPr="00B90095">
        <w:rPr>
          <w:rFonts w:ascii="Times New Roman" w:hAnsi="Times New Roman" w:cs="Times New Roman"/>
        </w:rPr>
        <w:t>организации</w:t>
      </w:r>
      <w:r w:rsidR="002F66FE" w:rsidRPr="00B90095">
        <w:rPr>
          <w:rFonts w:ascii="Times New Roman" w:hAnsi="Times New Roman" w:cs="Times New Roman"/>
        </w:rPr>
        <w:t xml:space="preserve"> являются </w:t>
      </w:r>
      <w:r w:rsidR="00EE7FDC" w:rsidRPr="00B90095">
        <w:rPr>
          <w:rFonts w:ascii="Times New Roman" w:hAnsi="Times New Roman" w:cs="Times New Roman"/>
        </w:rPr>
        <w:t xml:space="preserve">учредитель </w:t>
      </w:r>
      <w:r w:rsidR="002F66FE" w:rsidRPr="00B90095">
        <w:rPr>
          <w:rFonts w:ascii="Times New Roman" w:hAnsi="Times New Roman" w:cs="Times New Roman"/>
        </w:rPr>
        <w:t>и генеральный директор.</w:t>
      </w:r>
    </w:p>
    <w:p w14:paraId="61DA8EA0" w14:textId="77777777" w:rsidR="00716BC2" w:rsidRPr="00B90095" w:rsidRDefault="009E1FFD">
      <w:bookmarkStart w:id="39" w:name="sub_1026"/>
      <w:bookmarkEnd w:id="39"/>
      <w:r w:rsidRPr="00B90095">
        <w:rPr>
          <w:rFonts w:ascii="Times New Roman" w:hAnsi="Times New Roman" w:cs="Times New Roman"/>
        </w:rPr>
        <w:t>23</w:t>
      </w:r>
      <w:r w:rsidR="002F66FE" w:rsidRPr="00B90095">
        <w:rPr>
          <w:rFonts w:ascii="Times New Roman" w:hAnsi="Times New Roman" w:cs="Times New Roman"/>
        </w:rPr>
        <w:t xml:space="preserve">. Высшим органом управления </w:t>
      </w:r>
      <w:r w:rsidRPr="00B90095">
        <w:rPr>
          <w:rFonts w:ascii="Times New Roman" w:hAnsi="Times New Roman" w:cs="Times New Roman"/>
        </w:rPr>
        <w:t xml:space="preserve">организации </w:t>
      </w:r>
      <w:r w:rsidR="002F66FE" w:rsidRPr="00B90095">
        <w:rPr>
          <w:rFonts w:ascii="Times New Roman" w:hAnsi="Times New Roman" w:cs="Times New Roman"/>
        </w:rPr>
        <w:t xml:space="preserve">является </w:t>
      </w:r>
      <w:r w:rsidR="00EE7FDC" w:rsidRPr="00B90095">
        <w:rPr>
          <w:rFonts w:ascii="Times New Roman" w:hAnsi="Times New Roman" w:cs="Times New Roman"/>
        </w:rPr>
        <w:t>учредитель</w:t>
      </w:r>
      <w:r w:rsidR="00F54BCA" w:rsidRPr="00B90095">
        <w:rPr>
          <w:rFonts w:ascii="Times New Roman" w:hAnsi="Times New Roman" w:cs="Times New Roman"/>
        </w:rPr>
        <w:t>.</w:t>
      </w:r>
    </w:p>
    <w:p w14:paraId="189E8DEF" w14:textId="77777777" w:rsidR="00716BC2" w:rsidRPr="00E51B49" w:rsidRDefault="009E1FFD">
      <w:bookmarkStart w:id="40" w:name="sub_1027"/>
      <w:bookmarkEnd w:id="40"/>
      <w:r w:rsidRPr="00E51B49">
        <w:rPr>
          <w:rFonts w:ascii="Times New Roman" w:hAnsi="Times New Roman" w:cs="Times New Roman"/>
        </w:rPr>
        <w:t xml:space="preserve">24. </w:t>
      </w:r>
      <w:r w:rsidR="002F66FE" w:rsidRPr="00E51B49">
        <w:rPr>
          <w:rFonts w:ascii="Times New Roman" w:hAnsi="Times New Roman" w:cs="Times New Roman"/>
        </w:rPr>
        <w:t xml:space="preserve">Текущее руководство деятельностью </w:t>
      </w:r>
      <w:r w:rsidRPr="00E51B49">
        <w:rPr>
          <w:rFonts w:ascii="Times New Roman" w:hAnsi="Times New Roman" w:cs="Times New Roman"/>
        </w:rPr>
        <w:t>Организации</w:t>
      </w:r>
      <w:r w:rsidR="002F66FE" w:rsidRPr="00E51B49">
        <w:rPr>
          <w:rFonts w:ascii="Times New Roman" w:hAnsi="Times New Roman" w:cs="Times New Roman"/>
        </w:rPr>
        <w:t xml:space="preserve"> осуще</w:t>
      </w:r>
      <w:r w:rsidRPr="00E51B49">
        <w:rPr>
          <w:rFonts w:ascii="Times New Roman" w:hAnsi="Times New Roman" w:cs="Times New Roman"/>
        </w:rPr>
        <w:t xml:space="preserve">ствляет </w:t>
      </w:r>
      <w:r w:rsidR="002C5ADC" w:rsidRPr="00E51B49">
        <w:rPr>
          <w:rFonts w:ascii="Times New Roman" w:hAnsi="Times New Roman" w:cs="Times New Roman"/>
        </w:rPr>
        <w:t xml:space="preserve">единоличный исполнительный </w:t>
      </w:r>
      <w:proofErr w:type="gramStart"/>
      <w:r w:rsidR="002C5ADC" w:rsidRPr="00E51B49">
        <w:rPr>
          <w:rFonts w:ascii="Times New Roman" w:hAnsi="Times New Roman" w:cs="Times New Roman"/>
        </w:rPr>
        <w:t>орган  -</w:t>
      </w:r>
      <w:proofErr w:type="gramEnd"/>
      <w:r w:rsidR="002C5ADC" w:rsidRPr="00E51B49">
        <w:rPr>
          <w:rFonts w:ascii="Times New Roman" w:hAnsi="Times New Roman" w:cs="Times New Roman"/>
        </w:rPr>
        <w:t xml:space="preserve"> </w:t>
      </w:r>
      <w:r w:rsidRPr="00E51B49">
        <w:rPr>
          <w:rFonts w:ascii="Times New Roman" w:hAnsi="Times New Roman" w:cs="Times New Roman"/>
        </w:rPr>
        <w:t>генеральный директор</w:t>
      </w:r>
      <w:r w:rsidR="002C5ADC" w:rsidRPr="00E51B49">
        <w:rPr>
          <w:rFonts w:ascii="Times New Roman" w:hAnsi="Times New Roman" w:cs="Times New Roman"/>
        </w:rPr>
        <w:t>, назначаемый учредителем</w:t>
      </w:r>
      <w:r w:rsidR="002F66FE" w:rsidRPr="00E51B49">
        <w:rPr>
          <w:rFonts w:ascii="Times New Roman" w:hAnsi="Times New Roman" w:cs="Times New Roman"/>
        </w:rPr>
        <w:t>.</w:t>
      </w:r>
    </w:p>
    <w:p w14:paraId="15B7BC54" w14:textId="77777777" w:rsidR="00716BC2" w:rsidRPr="00E51B49" w:rsidRDefault="009E1FFD">
      <w:r w:rsidRPr="00E51B49">
        <w:rPr>
          <w:rFonts w:ascii="Times New Roman" w:hAnsi="Times New Roman" w:cs="Times New Roman"/>
        </w:rPr>
        <w:t>25</w:t>
      </w:r>
      <w:r w:rsidR="002F66FE" w:rsidRPr="00E51B49">
        <w:rPr>
          <w:rFonts w:ascii="Times New Roman" w:hAnsi="Times New Roman" w:cs="Times New Roman"/>
        </w:rPr>
        <w:t xml:space="preserve">. В </w:t>
      </w:r>
      <w:r w:rsidRPr="00E51B49">
        <w:rPr>
          <w:rFonts w:ascii="Times New Roman" w:hAnsi="Times New Roman" w:cs="Times New Roman"/>
        </w:rPr>
        <w:t>организации</w:t>
      </w:r>
      <w:r w:rsidR="002F66FE" w:rsidRPr="00E51B49">
        <w:rPr>
          <w:rFonts w:ascii="Times New Roman" w:hAnsi="Times New Roman" w:cs="Times New Roman"/>
        </w:rPr>
        <w:t xml:space="preserve"> могут создаваться консультационные и экспертные органы.</w:t>
      </w:r>
    </w:p>
    <w:p w14:paraId="44C0A653" w14:textId="77777777" w:rsidR="00F129AD" w:rsidRPr="00E51B49" w:rsidRDefault="00F129AD" w:rsidP="00F129AD">
      <w:pPr>
        <w:rPr>
          <w:rFonts w:ascii="Times New Roman" w:hAnsi="Times New Roman" w:cs="Times New Roman"/>
        </w:rPr>
      </w:pPr>
      <w:bookmarkStart w:id="41" w:name="sub_1028"/>
      <w:bookmarkEnd w:id="41"/>
      <w:r w:rsidRPr="00E51B49">
        <w:rPr>
          <w:rFonts w:ascii="Times New Roman" w:hAnsi="Times New Roman" w:cs="Times New Roman"/>
        </w:rPr>
        <w:t xml:space="preserve">В организации по решению высшего органа управления может быть создан </w:t>
      </w:r>
      <w:r w:rsidR="00A240C2" w:rsidRPr="00E51B49">
        <w:rPr>
          <w:rFonts w:ascii="Times New Roman" w:hAnsi="Times New Roman" w:cs="Times New Roman"/>
        </w:rPr>
        <w:t xml:space="preserve">постоянно действующий </w:t>
      </w:r>
      <w:r w:rsidRPr="00E51B49">
        <w:rPr>
          <w:rFonts w:ascii="Times New Roman" w:hAnsi="Times New Roman" w:cs="Times New Roman"/>
        </w:rPr>
        <w:t>коллегиальный орган управления. Функции и компетенция коллегиального органа определяются высшим органом управления</w:t>
      </w:r>
      <w:r w:rsidR="00A240C2" w:rsidRPr="00E51B49">
        <w:rPr>
          <w:rFonts w:ascii="Times New Roman" w:hAnsi="Times New Roman" w:cs="Times New Roman"/>
        </w:rPr>
        <w:t xml:space="preserve"> и вносятся в устав Организации</w:t>
      </w:r>
      <w:r w:rsidRPr="00E51B49">
        <w:rPr>
          <w:rFonts w:ascii="Times New Roman" w:hAnsi="Times New Roman" w:cs="Times New Roman"/>
        </w:rPr>
        <w:t>.</w:t>
      </w:r>
    </w:p>
    <w:p w14:paraId="2DB9A6C1" w14:textId="77777777" w:rsidR="00716BC2" w:rsidRPr="00E51B49" w:rsidRDefault="00716BC2">
      <w:pPr>
        <w:rPr>
          <w:rFonts w:ascii="Times New Roman" w:hAnsi="Times New Roman" w:cs="Times New Roman"/>
        </w:rPr>
      </w:pPr>
    </w:p>
    <w:p w14:paraId="463F0378" w14:textId="77777777" w:rsidR="00716BC2" w:rsidRPr="00E51B49" w:rsidRDefault="002F66FE">
      <w:pPr>
        <w:pStyle w:val="11"/>
        <w:rPr>
          <w:rFonts w:ascii="Times New Roman" w:hAnsi="Times New Roman" w:cs="Times New Roman"/>
          <w:color w:val="auto"/>
        </w:rPr>
      </w:pPr>
      <w:r w:rsidRPr="00E51B49">
        <w:rPr>
          <w:rFonts w:ascii="Times New Roman" w:hAnsi="Times New Roman" w:cs="Times New Roman"/>
          <w:color w:val="auto"/>
        </w:rPr>
        <w:t xml:space="preserve">V. </w:t>
      </w:r>
      <w:r w:rsidR="00CB76FF" w:rsidRPr="00E51B49">
        <w:rPr>
          <w:rFonts w:ascii="Times New Roman" w:hAnsi="Times New Roman" w:cs="Times New Roman"/>
          <w:color w:val="auto"/>
        </w:rPr>
        <w:t>Учредитель</w:t>
      </w:r>
    </w:p>
    <w:p w14:paraId="7A74E5C3" w14:textId="77777777" w:rsidR="00716BC2" w:rsidRPr="00E51B49" w:rsidRDefault="009E1FFD">
      <w:bookmarkStart w:id="42" w:name="sub_1500"/>
      <w:bookmarkEnd w:id="42"/>
      <w:r w:rsidRPr="00E51B49">
        <w:rPr>
          <w:rFonts w:ascii="Times New Roman" w:hAnsi="Times New Roman" w:cs="Times New Roman"/>
        </w:rPr>
        <w:t>26</w:t>
      </w:r>
      <w:r w:rsidR="002F66FE" w:rsidRPr="00E51B49">
        <w:rPr>
          <w:rFonts w:ascii="Times New Roman" w:hAnsi="Times New Roman" w:cs="Times New Roman"/>
        </w:rPr>
        <w:t xml:space="preserve">. </w:t>
      </w:r>
      <w:bookmarkStart w:id="43" w:name="sub_1029"/>
      <w:bookmarkEnd w:id="43"/>
      <w:r w:rsidR="002F66FE" w:rsidRPr="00E51B49">
        <w:rPr>
          <w:rFonts w:ascii="Times New Roman" w:hAnsi="Times New Roman" w:cs="Times New Roman"/>
        </w:rPr>
        <w:t xml:space="preserve"> К исключительной компетенции </w:t>
      </w:r>
      <w:r w:rsidR="00CB76FF" w:rsidRPr="00E51B49">
        <w:rPr>
          <w:rFonts w:ascii="Times New Roman" w:hAnsi="Times New Roman" w:cs="Times New Roman"/>
        </w:rPr>
        <w:t xml:space="preserve">учредителя </w:t>
      </w:r>
      <w:r w:rsidR="002F66FE" w:rsidRPr="00E51B49">
        <w:rPr>
          <w:rFonts w:ascii="Times New Roman" w:hAnsi="Times New Roman" w:cs="Times New Roman"/>
        </w:rPr>
        <w:t>относятся:</w:t>
      </w:r>
    </w:p>
    <w:p w14:paraId="719F5B81" w14:textId="77777777" w:rsidR="00716BC2" w:rsidRPr="00E51B49" w:rsidRDefault="002F66FE">
      <w:pPr>
        <w:rPr>
          <w:rFonts w:ascii="Times New Roman" w:hAnsi="Times New Roman" w:cs="Times New Roman"/>
        </w:rPr>
      </w:pPr>
      <w:bookmarkStart w:id="44" w:name="sub_1030"/>
      <w:bookmarkStart w:id="45" w:name="sub_1301"/>
      <w:bookmarkEnd w:id="44"/>
      <w:r w:rsidRPr="00E51B49">
        <w:rPr>
          <w:rFonts w:ascii="Times New Roman" w:hAnsi="Times New Roman" w:cs="Times New Roman"/>
        </w:rPr>
        <w:t xml:space="preserve">а) определение приоритетных направлений деятельности </w:t>
      </w:r>
      <w:r w:rsidR="009E1FFD" w:rsidRPr="00E51B49">
        <w:rPr>
          <w:rFonts w:ascii="Times New Roman" w:hAnsi="Times New Roman" w:cs="Times New Roman"/>
        </w:rPr>
        <w:t>организации</w:t>
      </w:r>
      <w:r w:rsidR="007511A8" w:rsidRPr="00E51B49">
        <w:rPr>
          <w:rFonts w:ascii="Times New Roman" w:hAnsi="Times New Roman" w:cs="Times New Roman"/>
        </w:rPr>
        <w:t>, принципов формирования и использования ее имущества;</w:t>
      </w:r>
      <w:r w:rsidRPr="00E51B49">
        <w:rPr>
          <w:rFonts w:ascii="Times New Roman" w:hAnsi="Times New Roman" w:cs="Times New Roman"/>
        </w:rPr>
        <w:t xml:space="preserve"> </w:t>
      </w:r>
      <w:bookmarkStart w:id="46" w:name="sub_1302"/>
      <w:bookmarkEnd w:id="45"/>
    </w:p>
    <w:p w14:paraId="098652D6" w14:textId="77777777" w:rsidR="00716BC2" w:rsidRPr="00E51B49" w:rsidRDefault="002F66FE">
      <w:r w:rsidRPr="00E51B49">
        <w:rPr>
          <w:rFonts w:ascii="Times New Roman" w:hAnsi="Times New Roman" w:cs="Times New Roman"/>
        </w:rPr>
        <w:t xml:space="preserve">б) утверждение плана мероприятий по развитию </w:t>
      </w:r>
      <w:bookmarkStart w:id="47" w:name="sub_1303"/>
      <w:bookmarkEnd w:id="46"/>
      <w:r w:rsidR="009E1FFD" w:rsidRPr="00E51B49">
        <w:rPr>
          <w:rFonts w:ascii="Times New Roman" w:hAnsi="Times New Roman" w:cs="Times New Roman"/>
        </w:rPr>
        <w:t>Организации;</w:t>
      </w:r>
    </w:p>
    <w:p w14:paraId="01248FAC" w14:textId="77777777" w:rsidR="00716BC2" w:rsidRPr="00E51B49" w:rsidRDefault="002F66FE">
      <w:r w:rsidRPr="00E51B49">
        <w:rPr>
          <w:rFonts w:ascii="Times New Roman" w:hAnsi="Times New Roman" w:cs="Times New Roman"/>
        </w:rPr>
        <w:t xml:space="preserve">в) утверждение принципов формирования и использования имущества </w:t>
      </w:r>
      <w:r w:rsidR="009E1FFD" w:rsidRPr="00E51B49">
        <w:rPr>
          <w:rFonts w:ascii="Times New Roman" w:hAnsi="Times New Roman" w:cs="Times New Roman"/>
        </w:rPr>
        <w:t>Организации</w:t>
      </w:r>
      <w:r w:rsidRPr="00E51B49">
        <w:rPr>
          <w:rFonts w:ascii="Times New Roman" w:hAnsi="Times New Roman" w:cs="Times New Roman"/>
        </w:rPr>
        <w:t xml:space="preserve">, в том числе принадлежащих </w:t>
      </w:r>
      <w:r w:rsidR="009E1FFD" w:rsidRPr="00E51B49">
        <w:rPr>
          <w:rFonts w:ascii="Times New Roman" w:hAnsi="Times New Roman" w:cs="Times New Roman"/>
        </w:rPr>
        <w:t>ей</w:t>
      </w:r>
      <w:r w:rsidRPr="00E51B49">
        <w:rPr>
          <w:rFonts w:ascii="Times New Roman" w:hAnsi="Times New Roman" w:cs="Times New Roman"/>
        </w:rPr>
        <w:t xml:space="preserve"> денежных средств;</w:t>
      </w:r>
    </w:p>
    <w:bookmarkEnd w:id="47"/>
    <w:p w14:paraId="72A8683D" w14:textId="77777777" w:rsidR="00716BC2" w:rsidRPr="00E51B49" w:rsidRDefault="002F66FE">
      <w:pPr>
        <w:rPr>
          <w:rFonts w:ascii="Times New Roman" w:hAnsi="Times New Roman" w:cs="Times New Roman"/>
        </w:rPr>
      </w:pPr>
      <w:r w:rsidRPr="00E51B49">
        <w:rPr>
          <w:rFonts w:ascii="Times New Roman" w:hAnsi="Times New Roman" w:cs="Times New Roman"/>
        </w:rPr>
        <w:t>г)</w:t>
      </w:r>
      <w:r w:rsidR="0086020A" w:rsidRPr="00E51B49">
        <w:rPr>
          <w:rFonts w:ascii="Times New Roman" w:hAnsi="Times New Roman" w:cs="Times New Roman"/>
        </w:rPr>
        <w:t xml:space="preserve"> </w:t>
      </w:r>
      <w:proofErr w:type="gramStart"/>
      <w:r w:rsidR="0086020A" w:rsidRPr="00E51B49">
        <w:rPr>
          <w:rFonts w:ascii="Times New Roman" w:hAnsi="Times New Roman" w:cs="Times New Roman"/>
        </w:rPr>
        <w:t xml:space="preserve">изменение </w:t>
      </w:r>
      <w:r w:rsidRPr="00E51B49">
        <w:rPr>
          <w:rFonts w:ascii="Times New Roman" w:hAnsi="Times New Roman" w:cs="Times New Roman"/>
        </w:rPr>
        <w:t xml:space="preserve"> устав</w:t>
      </w:r>
      <w:r w:rsidR="0086020A" w:rsidRPr="00E51B49">
        <w:rPr>
          <w:rFonts w:ascii="Times New Roman" w:hAnsi="Times New Roman" w:cs="Times New Roman"/>
        </w:rPr>
        <w:t>а</w:t>
      </w:r>
      <w:proofErr w:type="gramEnd"/>
      <w:r w:rsidRPr="00E51B49">
        <w:rPr>
          <w:rFonts w:ascii="Times New Roman" w:hAnsi="Times New Roman" w:cs="Times New Roman"/>
        </w:rPr>
        <w:t xml:space="preserve"> </w:t>
      </w:r>
      <w:r w:rsidR="009E1FFD" w:rsidRPr="00E51B49">
        <w:rPr>
          <w:rFonts w:ascii="Times New Roman" w:hAnsi="Times New Roman" w:cs="Times New Roman"/>
        </w:rPr>
        <w:t>Организации</w:t>
      </w:r>
      <w:r w:rsidRPr="00E51B49">
        <w:rPr>
          <w:rFonts w:ascii="Times New Roman" w:hAnsi="Times New Roman" w:cs="Times New Roman"/>
        </w:rPr>
        <w:t>;</w:t>
      </w:r>
    </w:p>
    <w:p w14:paraId="41B3D330" w14:textId="77777777" w:rsidR="0086020A" w:rsidRPr="00E51B49" w:rsidRDefault="0086020A">
      <w:pPr>
        <w:rPr>
          <w:rFonts w:ascii="Times New Roman" w:hAnsi="Times New Roman" w:cs="Times New Roman"/>
        </w:rPr>
      </w:pPr>
      <w:r w:rsidRPr="00E51B49">
        <w:rPr>
          <w:rFonts w:ascii="Times New Roman" w:hAnsi="Times New Roman" w:cs="Times New Roman"/>
        </w:rPr>
        <w:lastRenderedPageBreak/>
        <w:t xml:space="preserve">д) определение порядка приема в состав учредителей </w:t>
      </w:r>
      <w:r w:rsidR="009E1FFD" w:rsidRPr="00E51B49">
        <w:rPr>
          <w:rFonts w:ascii="Times New Roman" w:hAnsi="Times New Roman" w:cs="Times New Roman"/>
        </w:rPr>
        <w:t>Организации</w:t>
      </w:r>
      <w:r w:rsidRPr="00E51B49">
        <w:rPr>
          <w:rFonts w:ascii="Times New Roman" w:hAnsi="Times New Roman" w:cs="Times New Roman"/>
        </w:rPr>
        <w:t xml:space="preserve"> и исключение из состава ее учредителей;</w:t>
      </w:r>
    </w:p>
    <w:p w14:paraId="2AB9B487" w14:textId="77777777" w:rsidR="00716BC2" w:rsidRPr="00E51B49" w:rsidRDefault="00022E60">
      <w:r w:rsidRPr="00E51B49">
        <w:rPr>
          <w:rFonts w:ascii="Times New Roman" w:hAnsi="Times New Roman" w:cs="Times New Roman"/>
        </w:rPr>
        <w:t xml:space="preserve">е) образование органов Организации и досрочное  прекращение их полномочий, в том числе  - </w:t>
      </w:r>
      <w:bookmarkStart w:id="48" w:name="sub_1304"/>
      <w:bookmarkEnd w:id="48"/>
      <w:r w:rsidR="002F66FE" w:rsidRPr="00E51B49">
        <w:rPr>
          <w:rFonts w:ascii="Times New Roman" w:hAnsi="Times New Roman" w:cs="Times New Roman"/>
        </w:rPr>
        <w:t xml:space="preserve">назначение генерального директора </w:t>
      </w:r>
      <w:r w:rsidR="009E1FFD" w:rsidRPr="00E51B49">
        <w:rPr>
          <w:rFonts w:ascii="Times New Roman" w:hAnsi="Times New Roman" w:cs="Times New Roman"/>
        </w:rPr>
        <w:t>Организации</w:t>
      </w:r>
      <w:r w:rsidR="002F66FE" w:rsidRPr="00E51B49">
        <w:rPr>
          <w:rFonts w:ascii="Times New Roman" w:hAnsi="Times New Roman" w:cs="Times New Roman"/>
        </w:rPr>
        <w:t xml:space="preserve"> и досрочное прекращение его полномочий, заключение трудового договора с генеральным директором </w:t>
      </w:r>
      <w:r w:rsidR="009E1FFD" w:rsidRPr="00E51B49">
        <w:rPr>
          <w:rFonts w:ascii="Times New Roman" w:hAnsi="Times New Roman" w:cs="Times New Roman"/>
        </w:rPr>
        <w:t>Организации</w:t>
      </w:r>
      <w:r w:rsidR="002F66FE" w:rsidRPr="00E51B49">
        <w:rPr>
          <w:rFonts w:ascii="Times New Roman" w:hAnsi="Times New Roman" w:cs="Times New Roman"/>
        </w:rPr>
        <w:t xml:space="preserve"> и определение размера его денежного содержания;</w:t>
      </w:r>
    </w:p>
    <w:p w14:paraId="314F5B96" w14:textId="77777777" w:rsidR="00716BC2" w:rsidRPr="00E51B49" w:rsidRDefault="009E1FFD">
      <w:bookmarkStart w:id="49" w:name="sub_1305"/>
      <w:bookmarkEnd w:id="49"/>
      <w:r w:rsidRPr="00E51B49">
        <w:rPr>
          <w:rFonts w:ascii="Times New Roman" w:hAnsi="Times New Roman" w:cs="Times New Roman"/>
        </w:rPr>
        <w:t>ж</w:t>
      </w:r>
      <w:r w:rsidR="002F66FE" w:rsidRPr="00E51B49">
        <w:rPr>
          <w:rFonts w:ascii="Times New Roman" w:hAnsi="Times New Roman" w:cs="Times New Roman"/>
        </w:rPr>
        <w:t xml:space="preserve">) принятие решений о создании консультационных, экспертных органов </w:t>
      </w:r>
      <w:r w:rsidRPr="00E51B49">
        <w:rPr>
          <w:rFonts w:ascii="Times New Roman" w:hAnsi="Times New Roman" w:cs="Times New Roman"/>
        </w:rPr>
        <w:t>Организации</w:t>
      </w:r>
      <w:r w:rsidR="002F66FE" w:rsidRPr="00E51B49">
        <w:rPr>
          <w:rFonts w:ascii="Times New Roman" w:hAnsi="Times New Roman" w:cs="Times New Roman"/>
        </w:rPr>
        <w:t>, утверждение положений об указанных органах и формирование указанных органов;</w:t>
      </w:r>
    </w:p>
    <w:p w14:paraId="4C795A57" w14:textId="77777777" w:rsidR="00716BC2" w:rsidRPr="00E51B49" w:rsidRDefault="009E1FFD">
      <w:bookmarkStart w:id="50" w:name="sub_1306"/>
      <w:bookmarkEnd w:id="50"/>
      <w:r w:rsidRPr="00E51B49">
        <w:rPr>
          <w:rFonts w:ascii="Times New Roman" w:hAnsi="Times New Roman" w:cs="Times New Roman"/>
        </w:rPr>
        <w:t>з</w:t>
      </w:r>
      <w:r w:rsidR="002F66FE" w:rsidRPr="00E51B49">
        <w:rPr>
          <w:rFonts w:ascii="Times New Roman" w:hAnsi="Times New Roman" w:cs="Times New Roman"/>
        </w:rPr>
        <w:t xml:space="preserve">) определение порядка и условий оказания услуг </w:t>
      </w:r>
      <w:r w:rsidRPr="00E51B49">
        <w:rPr>
          <w:rFonts w:ascii="Times New Roman" w:hAnsi="Times New Roman" w:cs="Times New Roman"/>
        </w:rPr>
        <w:t>Организацией</w:t>
      </w:r>
      <w:r w:rsidR="002F66FE" w:rsidRPr="00E51B49">
        <w:rPr>
          <w:rFonts w:ascii="Times New Roman" w:hAnsi="Times New Roman" w:cs="Times New Roman"/>
        </w:rPr>
        <w:t>;</w:t>
      </w:r>
    </w:p>
    <w:p w14:paraId="668B9511" w14:textId="77777777" w:rsidR="00716BC2" w:rsidRPr="00E51B49" w:rsidRDefault="009E1FFD">
      <w:bookmarkStart w:id="51" w:name="sub_1307"/>
      <w:bookmarkEnd w:id="51"/>
      <w:r w:rsidRPr="00E51B49">
        <w:rPr>
          <w:rFonts w:ascii="Times New Roman" w:hAnsi="Times New Roman" w:cs="Times New Roman"/>
        </w:rPr>
        <w:t>и</w:t>
      </w:r>
      <w:r w:rsidR="002F66FE" w:rsidRPr="00E51B49">
        <w:rPr>
          <w:rFonts w:ascii="Times New Roman" w:hAnsi="Times New Roman" w:cs="Times New Roman"/>
        </w:rPr>
        <w:t xml:space="preserve">) рассмотрение и утверждение </w:t>
      </w:r>
      <w:r w:rsidRPr="00E51B49">
        <w:rPr>
          <w:rFonts w:ascii="Times New Roman" w:hAnsi="Times New Roman" w:cs="Times New Roman"/>
        </w:rPr>
        <w:t xml:space="preserve">годового </w:t>
      </w:r>
      <w:r w:rsidR="002F66FE" w:rsidRPr="00E51B49">
        <w:rPr>
          <w:rFonts w:ascii="Times New Roman" w:hAnsi="Times New Roman" w:cs="Times New Roman"/>
        </w:rPr>
        <w:t xml:space="preserve">отчета о деятельности </w:t>
      </w:r>
      <w:r w:rsidRPr="00E51B49">
        <w:rPr>
          <w:rFonts w:ascii="Times New Roman" w:hAnsi="Times New Roman" w:cs="Times New Roman"/>
        </w:rPr>
        <w:t>Организации</w:t>
      </w:r>
      <w:r w:rsidR="002F66FE" w:rsidRPr="00E51B49">
        <w:rPr>
          <w:rFonts w:ascii="Times New Roman" w:hAnsi="Times New Roman" w:cs="Times New Roman"/>
        </w:rPr>
        <w:t>, финансовой (бухгалтерской) отчетности;</w:t>
      </w:r>
    </w:p>
    <w:p w14:paraId="13E2A8BC" w14:textId="77777777" w:rsidR="00716BC2" w:rsidRPr="00E51B49" w:rsidRDefault="009E1FFD">
      <w:bookmarkStart w:id="52" w:name="sub_1308"/>
      <w:bookmarkEnd w:id="52"/>
      <w:proofErr w:type="gramStart"/>
      <w:r w:rsidRPr="00E51B49">
        <w:rPr>
          <w:rFonts w:ascii="Times New Roman" w:hAnsi="Times New Roman" w:cs="Times New Roman"/>
        </w:rPr>
        <w:t>к</w:t>
      </w:r>
      <w:r w:rsidR="002F66FE" w:rsidRPr="00E51B49">
        <w:rPr>
          <w:rFonts w:ascii="Times New Roman" w:hAnsi="Times New Roman" w:cs="Times New Roman"/>
        </w:rPr>
        <w:t xml:space="preserve">) </w:t>
      </w:r>
      <w:bookmarkStart w:id="53" w:name="sub_1309"/>
      <w:bookmarkEnd w:id="53"/>
      <w:r w:rsidR="002F66FE" w:rsidRPr="00E51B49">
        <w:rPr>
          <w:rFonts w:ascii="Times New Roman" w:hAnsi="Times New Roman" w:cs="Times New Roman"/>
        </w:rPr>
        <w:t xml:space="preserve"> </w:t>
      </w:r>
      <w:r w:rsidR="00902DB5" w:rsidRPr="00E51B49">
        <w:rPr>
          <w:rFonts w:ascii="Times New Roman" w:hAnsi="Times New Roman" w:cs="Times New Roman"/>
        </w:rPr>
        <w:t>утверждение</w:t>
      </w:r>
      <w:proofErr w:type="gramEnd"/>
      <w:r w:rsidR="00902DB5" w:rsidRPr="00E51B49">
        <w:rPr>
          <w:rFonts w:ascii="Times New Roman" w:hAnsi="Times New Roman" w:cs="Times New Roman"/>
        </w:rPr>
        <w:t xml:space="preserve"> </w:t>
      </w:r>
      <w:r w:rsidR="002F66FE" w:rsidRPr="00E51B49">
        <w:rPr>
          <w:rFonts w:ascii="Times New Roman" w:hAnsi="Times New Roman" w:cs="Times New Roman"/>
        </w:rPr>
        <w:t xml:space="preserve"> аудитор</w:t>
      </w:r>
      <w:r w:rsidR="00022E60" w:rsidRPr="00E51B49">
        <w:rPr>
          <w:rFonts w:ascii="Times New Roman" w:hAnsi="Times New Roman" w:cs="Times New Roman"/>
        </w:rPr>
        <w:t>ской организации или индивидуального аудитора</w:t>
      </w:r>
      <w:r w:rsidR="002F66FE" w:rsidRPr="00E51B49">
        <w:rPr>
          <w:rFonts w:ascii="Times New Roman" w:hAnsi="Times New Roman" w:cs="Times New Roman"/>
        </w:rPr>
        <w:t xml:space="preserve"> </w:t>
      </w:r>
      <w:r w:rsidRPr="00E51B49">
        <w:rPr>
          <w:rFonts w:ascii="Times New Roman" w:hAnsi="Times New Roman" w:cs="Times New Roman"/>
        </w:rPr>
        <w:t>Организации</w:t>
      </w:r>
      <w:r w:rsidR="002F66FE" w:rsidRPr="00E51B49">
        <w:rPr>
          <w:rFonts w:ascii="Times New Roman" w:hAnsi="Times New Roman" w:cs="Times New Roman"/>
        </w:rPr>
        <w:t>;</w:t>
      </w:r>
    </w:p>
    <w:p w14:paraId="796FFBED" w14:textId="77777777" w:rsidR="00716BC2" w:rsidRPr="00E51B49" w:rsidRDefault="009E1FFD">
      <w:bookmarkStart w:id="54" w:name="sub_1310"/>
      <w:bookmarkEnd w:id="54"/>
      <w:r w:rsidRPr="00E51B49">
        <w:rPr>
          <w:rFonts w:ascii="Times New Roman" w:hAnsi="Times New Roman" w:cs="Times New Roman"/>
        </w:rPr>
        <w:t>л</w:t>
      </w:r>
      <w:r w:rsidR="002F66FE" w:rsidRPr="00E51B49">
        <w:rPr>
          <w:rFonts w:ascii="Times New Roman" w:hAnsi="Times New Roman" w:cs="Times New Roman"/>
        </w:rPr>
        <w:t xml:space="preserve">) принятие решений о создании других юридических лиц или об участии в их деятельности, в том числе о наделении представителя </w:t>
      </w:r>
      <w:r w:rsidRPr="00E51B49">
        <w:rPr>
          <w:rFonts w:ascii="Times New Roman" w:hAnsi="Times New Roman" w:cs="Times New Roman"/>
        </w:rPr>
        <w:t>Организации</w:t>
      </w:r>
      <w:r w:rsidR="002F66FE" w:rsidRPr="00E51B49">
        <w:rPr>
          <w:rFonts w:ascii="Times New Roman" w:hAnsi="Times New Roman" w:cs="Times New Roman"/>
        </w:rPr>
        <w:t xml:space="preserve"> полномочиями для участия в работе органов управления этих юридических лиц;</w:t>
      </w:r>
    </w:p>
    <w:p w14:paraId="5820A5D0" w14:textId="77777777" w:rsidR="00716BC2" w:rsidRPr="00E51B49" w:rsidRDefault="009E1FFD">
      <w:bookmarkStart w:id="55" w:name="sub_1311"/>
      <w:bookmarkEnd w:id="55"/>
      <w:r w:rsidRPr="00E51B49">
        <w:rPr>
          <w:rFonts w:ascii="Times New Roman" w:hAnsi="Times New Roman" w:cs="Times New Roman"/>
        </w:rPr>
        <w:t>м</w:t>
      </w:r>
      <w:r w:rsidR="002F66FE" w:rsidRPr="00E51B49">
        <w:rPr>
          <w:rFonts w:ascii="Times New Roman" w:hAnsi="Times New Roman" w:cs="Times New Roman"/>
        </w:rPr>
        <w:t xml:space="preserve">) </w:t>
      </w:r>
      <w:r w:rsidR="00022E60" w:rsidRPr="00E51B49">
        <w:rPr>
          <w:rFonts w:ascii="Times New Roman" w:hAnsi="Times New Roman" w:cs="Times New Roman"/>
        </w:rPr>
        <w:t xml:space="preserve">принятие решений о </w:t>
      </w:r>
      <w:r w:rsidR="002F66FE" w:rsidRPr="00E51B49">
        <w:rPr>
          <w:rFonts w:ascii="Times New Roman" w:hAnsi="Times New Roman" w:cs="Times New Roman"/>
        </w:rPr>
        <w:t>создани</w:t>
      </w:r>
      <w:r w:rsidR="00022E60" w:rsidRPr="00E51B49">
        <w:rPr>
          <w:rFonts w:ascii="Times New Roman" w:hAnsi="Times New Roman" w:cs="Times New Roman"/>
        </w:rPr>
        <w:t>и</w:t>
      </w:r>
      <w:r w:rsidR="002F66FE" w:rsidRPr="00E51B49">
        <w:rPr>
          <w:rFonts w:ascii="Times New Roman" w:hAnsi="Times New Roman" w:cs="Times New Roman"/>
        </w:rPr>
        <w:t xml:space="preserve"> филиалов и открыти</w:t>
      </w:r>
      <w:r w:rsidR="00022E60" w:rsidRPr="00E51B49">
        <w:rPr>
          <w:rFonts w:ascii="Times New Roman" w:hAnsi="Times New Roman" w:cs="Times New Roman"/>
        </w:rPr>
        <w:t>и</w:t>
      </w:r>
      <w:r w:rsidR="002F66FE" w:rsidRPr="00E51B49">
        <w:rPr>
          <w:rFonts w:ascii="Times New Roman" w:hAnsi="Times New Roman" w:cs="Times New Roman"/>
        </w:rPr>
        <w:t xml:space="preserve"> представительств </w:t>
      </w:r>
      <w:r w:rsidR="008F63FC" w:rsidRPr="00E51B49">
        <w:rPr>
          <w:rFonts w:ascii="Times New Roman" w:hAnsi="Times New Roman" w:cs="Times New Roman"/>
        </w:rPr>
        <w:t>Организации</w:t>
      </w:r>
      <w:r w:rsidR="002F66FE" w:rsidRPr="00E51B49">
        <w:rPr>
          <w:rFonts w:ascii="Times New Roman" w:hAnsi="Times New Roman" w:cs="Times New Roman"/>
        </w:rPr>
        <w:t>, утверждение положений о них;</w:t>
      </w:r>
    </w:p>
    <w:p w14:paraId="7785F9FF" w14:textId="77777777" w:rsidR="00716BC2" w:rsidRPr="00E51B49" w:rsidRDefault="009E1FFD">
      <w:pPr>
        <w:rPr>
          <w:rFonts w:ascii="Times New Roman" w:hAnsi="Times New Roman" w:cs="Times New Roman"/>
        </w:rPr>
      </w:pPr>
      <w:bookmarkStart w:id="56" w:name="sub_1312"/>
      <w:bookmarkEnd w:id="56"/>
      <w:r w:rsidRPr="00E51B49">
        <w:rPr>
          <w:rFonts w:ascii="Times New Roman" w:hAnsi="Times New Roman" w:cs="Times New Roman"/>
        </w:rPr>
        <w:t>н</w:t>
      </w:r>
      <w:r w:rsidR="002F66FE" w:rsidRPr="00E51B49">
        <w:rPr>
          <w:rFonts w:ascii="Times New Roman" w:hAnsi="Times New Roman" w:cs="Times New Roman"/>
        </w:rPr>
        <w:t xml:space="preserve">) утверждение финансового плана деятельности </w:t>
      </w:r>
      <w:r w:rsidRPr="00E51B49">
        <w:rPr>
          <w:rFonts w:ascii="Times New Roman" w:hAnsi="Times New Roman" w:cs="Times New Roman"/>
        </w:rPr>
        <w:t>Организации</w:t>
      </w:r>
      <w:r w:rsidR="002F66FE" w:rsidRPr="00E51B49">
        <w:rPr>
          <w:rFonts w:ascii="Times New Roman" w:hAnsi="Times New Roman" w:cs="Times New Roman"/>
        </w:rPr>
        <w:t>;</w:t>
      </w:r>
    </w:p>
    <w:p w14:paraId="69D498E1" w14:textId="77777777" w:rsidR="00716BC2" w:rsidRPr="00E51B49" w:rsidRDefault="009E1FFD">
      <w:pPr>
        <w:rPr>
          <w:rFonts w:ascii="Times New Roman" w:hAnsi="Times New Roman" w:cs="Times New Roman"/>
        </w:rPr>
      </w:pPr>
      <w:bookmarkStart w:id="57" w:name="sub_1313"/>
      <w:bookmarkEnd w:id="57"/>
      <w:r w:rsidRPr="00E51B49">
        <w:rPr>
          <w:rFonts w:ascii="Times New Roman" w:hAnsi="Times New Roman" w:cs="Times New Roman"/>
        </w:rPr>
        <w:t>о</w:t>
      </w:r>
      <w:r w:rsidR="002F66FE" w:rsidRPr="00E51B49">
        <w:rPr>
          <w:rFonts w:ascii="Times New Roman" w:hAnsi="Times New Roman" w:cs="Times New Roman"/>
        </w:rPr>
        <w:t xml:space="preserve">) одобрение совершаемых </w:t>
      </w:r>
      <w:r w:rsidRPr="00E51B49">
        <w:rPr>
          <w:rFonts w:ascii="Times New Roman" w:hAnsi="Times New Roman" w:cs="Times New Roman"/>
        </w:rPr>
        <w:t>Организацией</w:t>
      </w:r>
      <w:r w:rsidR="002F66FE" w:rsidRPr="00E51B49">
        <w:rPr>
          <w:rFonts w:ascii="Times New Roman" w:hAnsi="Times New Roman" w:cs="Times New Roman"/>
        </w:rPr>
        <w:t xml:space="preserve"> сделок в случаях, предусмотренных законодательством Российской Федерации;</w:t>
      </w:r>
    </w:p>
    <w:p w14:paraId="1BF9E9A6" w14:textId="77777777" w:rsidR="00716BC2" w:rsidRPr="00E51B49" w:rsidRDefault="009E1FFD">
      <w:pPr>
        <w:rPr>
          <w:rFonts w:ascii="Times New Roman" w:hAnsi="Times New Roman" w:cs="Times New Roman"/>
        </w:rPr>
      </w:pPr>
      <w:r w:rsidRPr="00E51B49">
        <w:rPr>
          <w:rFonts w:ascii="Times New Roman" w:hAnsi="Times New Roman" w:cs="Times New Roman"/>
        </w:rPr>
        <w:t>п</w:t>
      </w:r>
      <w:r w:rsidR="002F66FE" w:rsidRPr="00E51B49">
        <w:rPr>
          <w:rFonts w:ascii="Times New Roman" w:hAnsi="Times New Roman" w:cs="Times New Roman"/>
        </w:rPr>
        <w:t xml:space="preserve">) </w:t>
      </w:r>
      <w:bookmarkStart w:id="58" w:name="sub_1073"/>
      <w:proofErr w:type="gramStart"/>
      <w:r w:rsidR="00902DB5" w:rsidRPr="00E51B49">
        <w:rPr>
          <w:rFonts w:ascii="Times New Roman" w:hAnsi="Times New Roman" w:cs="Times New Roman"/>
        </w:rPr>
        <w:t>принятие  решений</w:t>
      </w:r>
      <w:proofErr w:type="gramEnd"/>
      <w:r w:rsidR="002F66FE" w:rsidRPr="00E51B49">
        <w:rPr>
          <w:rFonts w:ascii="Times New Roman" w:hAnsi="Times New Roman" w:cs="Times New Roman"/>
        </w:rPr>
        <w:t xml:space="preserve"> о реорганизации или ликвидации </w:t>
      </w:r>
      <w:r w:rsidRPr="00E51B49">
        <w:rPr>
          <w:rFonts w:ascii="Times New Roman" w:hAnsi="Times New Roman" w:cs="Times New Roman"/>
        </w:rPr>
        <w:t>Организации</w:t>
      </w:r>
      <w:r w:rsidR="00FC1979" w:rsidRPr="00E51B49">
        <w:rPr>
          <w:rFonts w:ascii="Times New Roman" w:hAnsi="Times New Roman" w:cs="Times New Roman"/>
        </w:rPr>
        <w:t xml:space="preserve">, </w:t>
      </w:r>
      <w:r w:rsidR="00022E60" w:rsidRPr="00E51B49">
        <w:rPr>
          <w:rFonts w:ascii="Times New Roman" w:hAnsi="Times New Roman" w:cs="Times New Roman"/>
        </w:rPr>
        <w:t xml:space="preserve">о </w:t>
      </w:r>
      <w:r w:rsidR="00FC1979" w:rsidRPr="00E51B49">
        <w:rPr>
          <w:rFonts w:ascii="Times New Roman" w:hAnsi="Times New Roman" w:cs="Times New Roman"/>
        </w:rPr>
        <w:t>назначени</w:t>
      </w:r>
      <w:r w:rsidR="00022E60" w:rsidRPr="00E51B49">
        <w:rPr>
          <w:rFonts w:ascii="Times New Roman" w:hAnsi="Times New Roman" w:cs="Times New Roman"/>
        </w:rPr>
        <w:t>и</w:t>
      </w:r>
      <w:r w:rsidR="00FC1979" w:rsidRPr="00E51B49">
        <w:rPr>
          <w:rFonts w:ascii="Times New Roman" w:hAnsi="Times New Roman" w:cs="Times New Roman"/>
        </w:rPr>
        <w:t xml:space="preserve"> ликвидационной комиссии (ликвидатора), </w:t>
      </w:r>
      <w:r w:rsidR="00022E60" w:rsidRPr="00E51B49">
        <w:rPr>
          <w:rFonts w:ascii="Times New Roman" w:hAnsi="Times New Roman" w:cs="Times New Roman"/>
        </w:rPr>
        <w:t xml:space="preserve">об </w:t>
      </w:r>
      <w:r w:rsidR="00FC1979" w:rsidRPr="00E51B49">
        <w:rPr>
          <w:rFonts w:ascii="Times New Roman" w:hAnsi="Times New Roman" w:cs="Times New Roman"/>
        </w:rPr>
        <w:t>утверждени</w:t>
      </w:r>
      <w:r w:rsidR="00022E60" w:rsidRPr="00E51B49">
        <w:rPr>
          <w:rFonts w:ascii="Times New Roman" w:hAnsi="Times New Roman" w:cs="Times New Roman"/>
        </w:rPr>
        <w:t>и</w:t>
      </w:r>
      <w:r w:rsidR="00FC1979" w:rsidRPr="00E51B49">
        <w:rPr>
          <w:rFonts w:ascii="Times New Roman" w:hAnsi="Times New Roman" w:cs="Times New Roman"/>
        </w:rPr>
        <w:t xml:space="preserve"> ликвидационного баланса</w:t>
      </w:r>
      <w:bookmarkEnd w:id="58"/>
      <w:r w:rsidR="00F129AD" w:rsidRPr="00E51B49">
        <w:rPr>
          <w:rFonts w:ascii="Times New Roman" w:hAnsi="Times New Roman" w:cs="Times New Roman"/>
        </w:rPr>
        <w:t>;</w:t>
      </w:r>
    </w:p>
    <w:p w14:paraId="5D854D16" w14:textId="77777777" w:rsidR="00F129AD" w:rsidRPr="00E51B49" w:rsidRDefault="00F129AD" w:rsidP="00F129AD">
      <w:pPr>
        <w:rPr>
          <w:rFonts w:ascii="Times New Roman" w:hAnsi="Times New Roman" w:cs="Times New Roman"/>
        </w:rPr>
      </w:pPr>
      <w:r w:rsidRPr="00E51B49">
        <w:rPr>
          <w:rFonts w:ascii="Times New Roman" w:hAnsi="Times New Roman" w:cs="Times New Roman"/>
        </w:rPr>
        <w:t xml:space="preserve">р) принятие решений о создании и упразднении </w:t>
      </w:r>
      <w:r w:rsidR="00A240C2" w:rsidRPr="00E51B49">
        <w:rPr>
          <w:rFonts w:ascii="Times New Roman" w:hAnsi="Times New Roman" w:cs="Times New Roman"/>
        </w:rPr>
        <w:t xml:space="preserve">постоянно действующего </w:t>
      </w:r>
      <w:r w:rsidRPr="00E51B49">
        <w:rPr>
          <w:rFonts w:ascii="Times New Roman" w:hAnsi="Times New Roman" w:cs="Times New Roman"/>
        </w:rPr>
        <w:t>коллегиального органа управления Организацией, определение функций и компетенций коллегиального органа управления.</w:t>
      </w:r>
    </w:p>
    <w:p w14:paraId="5DEB1F47" w14:textId="77777777" w:rsidR="00F129AD" w:rsidRPr="00E51B49" w:rsidRDefault="00F129AD">
      <w:pPr>
        <w:rPr>
          <w:rFonts w:ascii="Times New Roman" w:hAnsi="Times New Roman" w:cs="Times New Roman"/>
        </w:rPr>
      </w:pPr>
    </w:p>
    <w:p w14:paraId="201BE247" w14:textId="77777777" w:rsidR="00716BC2" w:rsidRPr="00E51B49" w:rsidRDefault="009E1FFD">
      <w:bookmarkStart w:id="59" w:name="sub_1314"/>
      <w:bookmarkEnd w:id="59"/>
      <w:r w:rsidRPr="00E51B49">
        <w:rPr>
          <w:rFonts w:ascii="Times New Roman" w:hAnsi="Times New Roman" w:cs="Times New Roman"/>
        </w:rPr>
        <w:t>27</w:t>
      </w:r>
      <w:r w:rsidR="002F66FE" w:rsidRPr="00E51B49">
        <w:rPr>
          <w:rFonts w:ascii="Times New Roman" w:hAnsi="Times New Roman" w:cs="Times New Roman"/>
        </w:rPr>
        <w:t xml:space="preserve">. </w:t>
      </w:r>
      <w:r w:rsidR="00B80966" w:rsidRPr="00E51B49">
        <w:rPr>
          <w:rFonts w:ascii="Times New Roman" w:hAnsi="Times New Roman" w:cs="Times New Roman"/>
        </w:rPr>
        <w:t xml:space="preserve">Учредителем </w:t>
      </w:r>
      <w:r w:rsidRPr="00E51B49">
        <w:rPr>
          <w:rFonts w:ascii="Times New Roman" w:hAnsi="Times New Roman" w:cs="Times New Roman"/>
        </w:rPr>
        <w:t>Организации</w:t>
      </w:r>
      <w:r w:rsidR="002F66FE" w:rsidRPr="00E51B49">
        <w:rPr>
          <w:rFonts w:ascii="Times New Roman" w:hAnsi="Times New Roman" w:cs="Times New Roman"/>
        </w:rPr>
        <w:t xml:space="preserve"> могут рассматриваться по его решению помимо вопросов, предусмотренных уставом, иные вопросы, относящиеся к деятельности </w:t>
      </w:r>
      <w:r w:rsidRPr="00E51B49">
        <w:rPr>
          <w:rFonts w:ascii="Times New Roman" w:hAnsi="Times New Roman" w:cs="Times New Roman"/>
        </w:rPr>
        <w:t>учредителя</w:t>
      </w:r>
      <w:r w:rsidR="002F66FE" w:rsidRPr="00E51B49">
        <w:rPr>
          <w:rFonts w:ascii="Times New Roman" w:hAnsi="Times New Roman" w:cs="Times New Roman"/>
        </w:rPr>
        <w:t>.</w:t>
      </w:r>
    </w:p>
    <w:p w14:paraId="68C47E74" w14:textId="18C2FFFF" w:rsidR="00716BC2" w:rsidRPr="00E51B49" w:rsidRDefault="009E1FFD" w:rsidP="0057090F">
      <w:bookmarkStart w:id="60" w:name="sub_1031"/>
      <w:bookmarkEnd w:id="60"/>
      <w:r w:rsidRPr="00E51B49">
        <w:rPr>
          <w:rFonts w:ascii="Times New Roman" w:hAnsi="Times New Roman" w:cs="Times New Roman"/>
        </w:rPr>
        <w:t>28</w:t>
      </w:r>
      <w:r w:rsidR="002F66FE" w:rsidRPr="00E51B49">
        <w:rPr>
          <w:rFonts w:ascii="Times New Roman" w:hAnsi="Times New Roman" w:cs="Times New Roman"/>
        </w:rPr>
        <w:t xml:space="preserve">. Решение вопросов, отнесенных к исключительной компетенции </w:t>
      </w:r>
      <w:r w:rsidR="001B75A4" w:rsidRPr="00E51B49">
        <w:rPr>
          <w:rFonts w:ascii="Times New Roman" w:hAnsi="Times New Roman" w:cs="Times New Roman"/>
        </w:rPr>
        <w:t>учредител</w:t>
      </w:r>
      <w:r w:rsidR="00B80966" w:rsidRPr="00E51B49">
        <w:rPr>
          <w:rFonts w:ascii="Times New Roman" w:hAnsi="Times New Roman" w:cs="Times New Roman"/>
        </w:rPr>
        <w:t>я</w:t>
      </w:r>
      <w:r w:rsidR="002F66FE" w:rsidRPr="00E51B49">
        <w:rPr>
          <w:rFonts w:ascii="Times New Roman" w:hAnsi="Times New Roman" w:cs="Times New Roman"/>
        </w:rPr>
        <w:t>, не може</w:t>
      </w:r>
      <w:r w:rsidR="00030CD6" w:rsidRPr="00E51B49">
        <w:rPr>
          <w:rFonts w:ascii="Times New Roman" w:hAnsi="Times New Roman" w:cs="Times New Roman"/>
        </w:rPr>
        <w:t>т быть передано иным органам Организации</w:t>
      </w:r>
      <w:r w:rsidR="002F66FE" w:rsidRPr="00E51B49">
        <w:rPr>
          <w:rFonts w:ascii="Times New Roman" w:hAnsi="Times New Roman" w:cs="Times New Roman"/>
        </w:rPr>
        <w:t>.</w:t>
      </w:r>
      <w:r w:rsidR="0057090F">
        <w:rPr>
          <w:rFonts w:ascii="Times New Roman" w:hAnsi="Times New Roman" w:cs="Times New Roman"/>
        </w:rPr>
        <w:t xml:space="preserve"> </w:t>
      </w:r>
      <w:r w:rsidR="0057090F" w:rsidRPr="00BC179F">
        <w:rPr>
          <w:rFonts w:ascii="Times New Roman" w:hAnsi="Times New Roman" w:cs="Times New Roman"/>
        </w:rPr>
        <w:t>Учредитель по вопросам исключительной компетенции принимает решение единогласно.</w:t>
      </w:r>
    </w:p>
    <w:p w14:paraId="55341EFA" w14:textId="77777777" w:rsidR="00716BC2" w:rsidRPr="00E51B49" w:rsidRDefault="00116E8F">
      <w:pPr>
        <w:rPr>
          <w:rFonts w:ascii="Times New Roman" w:hAnsi="Times New Roman" w:cs="Times New Roman"/>
        </w:rPr>
      </w:pPr>
      <w:bookmarkStart w:id="61" w:name="sub_1032"/>
      <w:bookmarkStart w:id="62" w:name="sub_1039"/>
      <w:bookmarkEnd w:id="61"/>
      <w:bookmarkEnd w:id="62"/>
      <w:r w:rsidRPr="00E51B49">
        <w:rPr>
          <w:rFonts w:ascii="Times New Roman" w:hAnsi="Times New Roman" w:cs="Times New Roman"/>
        </w:rPr>
        <w:t xml:space="preserve">29. </w:t>
      </w:r>
      <w:proofErr w:type="gramStart"/>
      <w:r w:rsidR="00C34261" w:rsidRPr="00E51B49">
        <w:rPr>
          <w:rFonts w:ascii="Times New Roman" w:hAnsi="Times New Roman" w:cs="Times New Roman"/>
        </w:rPr>
        <w:t>Учредитель</w:t>
      </w:r>
      <w:r w:rsidR="00066A97" w:rsidRPr="00E51B49">
        <w:rPr>
          <w:rFonts w:ascii="Times New Roman" w:hAnsi="Times New Roman" w:cs="Times New Roman"/>
        </w:rPr>
        <w:t xml:space="preserve"> </w:t>
      </w:r>
      <w:r w:rsidR="00C34261" w:rsidRPr="00E51B49">
        <w:rPr>
          <w:rFonts w:ascii="Times New Roman" w:hAnsi="Times New Roman" w:cs="Times New Roman"/>
        </w:rPr>
        <w:t xml:space="preserve"> может</w:t>
      </w:r>
      <w:proofErr w:type="gramEnd"/>
      <w:r w:rsidR="00C34261" w:rsidRPr="00E51B49">
        <w:rPr>
          <w:rFonts w:ascii="Times New Roman" w:hAnsi="Times New Roman" w:cs="Times New Roman"/>
        </w:rPr>
        <w:t xml:space="preserve"> выйти из состава участников Организации.</w:t>
      </w:r>
      <w:r w:rsidRPr="00E51B49">
        <w:rPr>
          <w:rFonts w:ascii="Times New Roman" w:hAnsi="Times New Roman" w:cs="Times New Roman"/>
        </w:rPr>
        <w:t xml:space="preserve"> В случае выхода из состава учредителе</w:t>
      </w:r>
      <w:r w:rsidR="006E7BF7" w:rsidRPr="00E51B49">
        <w:rPr>
          <w:rFonts w:ascii="Times New Roman" w:hAnsi="Times New Roman" w:cs="Times New Roman"/>
        </w:rPr>
        <w:t>й единственного учредителя он обязан до направления сведений о своем выходе передать свои права учредителя и(или) участника другому лицу в соответствии с требованиями законодательства.</w:t>
      </w:r>
    </w:p>
    <w:p w14:paraId="4B9539CE" w14:textId="77777777" w:rsidR="006E7BF7" w:rsidRPr="00E51B49" w:rsidRDefault="006E7BF7">
      <w:pPr>
        <w:rPr>
          <w:rFonts w:ascii="Times New Roman" w:hAnsi="Times New Roman" w:cs="Times New Roman"/>
        </w:rPr>
      </w:pPr>
    </w:p>
    <w:p w14:paraId="36D77DA3" w14:textId="77777777" w:rsidR="00716BC2" w:rsidRPr="00E51B49" w:rsidRDefault="002F66FE">
      <w:pPr>
        <w:pStyle w:val="11"/>
        <w:rPr>
          <w:rFonts w:ascii="Times New Roman" w:hAnsi="Times New Roman" w:cs="Times New Roman"/>
          <w:color w:val="auto"/>
        </w:rPr>
      </w:pPr>
      <w:r w:rsidRPr="00E51B49">
        <w:rPr>
          <w:rFonts w:ascii="Times New Roman" w:hAnsi="Times New Roman" w:cs="Times New Roman"/>
          <w:color w:val="auto"/>
        </w:rPr>
        <w:t xml:space="preserve">VI. Генеральный директор </w:t>
      </w:r>
      <w:r w:rsidR="00030CD6" w:rsidRPr="00E51B49">
        <w:rPr>
          <w:rFonts w:ascii="Times New Roman" w:hAnsi="Times New Roman" w:cs="Times New Roman"/>
          <w:color w:val="auto"/>
        </w:rPr>
        <w:t>Организации</w:t>
      </w:r>
    </w:p>
    <w:p w14:paraId="03FB9BFA" w14:textId="58F9C9AF" w:rsidR="00716BC2" w:rsidRPr="00E51B49" w:rsidRDefault="0057090F">
      <w:bookmarkStart w:id="63" w:name="sub_1600"/>
      <w:bookmarkEnd w:id="63"/>
      <w:r>
        <w:rPr>
          <w:rFonts w:ascii="Times New Roman" w:hAnsi="Times New Roman" w:cs="Times New Roman"/>
        </w:rPr>
        <w:t>30</w:t>
      </w:r>
      <w:r w:rsidR="002F66FE" w:rsidRPr="00E51B49">
        <w:rPr>
          <w:rFonts w:ascii="Times New Roman" w:hAnsi="Times New Roman" w:cs="Times New Roman"/>
        </w:rPr>
        <w:t xml:space="preserve">. Генеральный директор </w:t>
      </w:r>
      <w:r w:rsidR="00030CD6" w:rsidRPr="00E51B49">
        <w:rPr>
          <w:rFonts w:ascii="Times New Roman" w:hAnsi="Times New Roman" w:cs="Times New Roman"/>
        </w:rPr>
        <w:t>Организации</w:t>
      </w:r>
      <w:r w:rsidR="002F66FE" w:rsidRPr="00E51B49">
        <w:rPr>
          <w:rFonts w:ascii="Times New Roman" w:hAnsi="Times New Roman" w:cs="Times New Roman"/>
        </w:rPr>
        <w:t xml:space="preserve"> является единоличным исполнительным органом </w:t>
      </w:r>
      <w:r w:rsidR="00030CD6" w:rsidRPr="00E51B49">
        <w:rPr>
          <w:rFonts w:ascii="Times New Roman" w:hAnsi="Times New Roman" w:cs="Times New Roman"/>
        </w:rPr>
        <w:t>Организации, который осуществляет текущее руководство деятельностью организации, подотчетен Учредителю</w:t>
      </w:r>
      <w:r w:rsidR="002F66FE" w:rsidRPr="00E51B49">
        <w:rPr>
          <w:rFonts w:ascii="Times New Roman" w:hAnsi="Times New Roman" w:cs="Times New Roman"/>
        </w:rPr>
        <w:t xml:space="preserve"> и несет ответственность за последствия своих действий в соответствии с федеральными законами, иными нормативными правовыми актами Российской Федерации, настоящим уставом и заключенным с ним трудовым договором.</w:t>
      </w:r>
    </w:p>
    <w:p w14:paraId="669B7D6A" w14:textId="00D295A0" w:rsidR="00716BC2" w:rsidRPr="00E51B49" w:rsidRDefault="00030CD6">
      <w:pPr>
        <w:rPr>
          <w:rFonts w:ascii="Times New Roman" w:hAnsi="Times New Roman" w:cs="Times New Roman"/>
        </w:rPr>
      </w:pPr>
      <w:bookmarkStart w:id="64" w:name="sub_1040"/>
      <w:bookmarkEnd w:id="64"/>
      <w:r w:rsidRPr="00E51B49">
        <w:rPr>
          <w:rFonts w:ascii="Times New Roman" w:hAnsi="Times New Roman" w:cs="Times New Roman"/>
        </w:rPr>
        <w:t>3</w:t>
      </w:r>
      <w:r w:rsidR="0057090F">
        <w:rPr>
          <w:rFonts w:ascii="Times New Roman" w:hAnsi="Times New Roman" w:cs="Times New Roman"/>
        </w:rPr>
        <w:t>1</w:t>
      </w:r>
      <w:r w:rsidR="002F66FE" w:rsidRPr="00E51B49">
        <w:rPr>
          <w:rFonts w:ascii="Times New Roman" w:hAnsi="Times New Roman" w:cs="Times New Roman"/>
        </w:rPr>
        <w:t xml:space="preserve">. Генеральный директор </w:t>
      </w:r>
      <w:proofErr w:type="gramStart"/>
      <w:r w:rsidRPr="00E51B49">
        <w:rPr>
          <w:rFonts w:ascii="Times New Roman" w:hAnsi="Times New Roman" w:cs="Times New Roman"/>
        </w:rPr>
        <w:t xml:space="preserve">Организации </w:t>
      </w:r>
      <w:r w:rsidR="002F66FE" w:rsidRPr="00E51B49">
        <w:rPr>
          <w:rFonts w:ascii="Times New Roman" w:hAnsi="Times New Roman" w:cs="Times New Roman"/>
        </w:rPr>
        <w:t xml:space="preserve"> назначается</w:t>
      </w:r>
      <w:proofErr w:type="gramEnd"/>
      <w:r w:rsidR="002F66FE" w:rsidRPr="00E51B49">
        <w:rPr>
          <w:rFonts w:ascii="Times New Roman" w:hAnsi="Times New Roman" w:cs="Times New Roman"/>
        </w:rPr>
        <w:t xml:space="preserve"> </w:t>
      </w:r>
      <w:r w:rsidR="001B75A4" w:rsidRPr="00E51B49">
        <w:rPr>
          <w:rFonts w:ascii="Times New Roman" w:hAnsi="Times New Roman" w:cs="Times New Roman"/>
        </w:rPr>
        <w:t>учредителе</w:t>
      </w:r>
      <w:r w:rsidR="000937B5" w:rsidRPr="00E51B49">
        <w:rPr>
          <w:rFonts w:ascii="Times New Roman" w:hAnsi="Times New Roman" w:cs="Times New Roman"/>
        </w:rPr>
        <w:t>м</w:t>
      </w:r>
      <w:r w:rsidR="001B75A4" w:rsidRPr="00E51B49">
        <w:rPr>
          <w:rFonts w:ascii="Times New Roman" w:hAnsi="Times New Roman" w:cs="Times New Roman"/>
        </w:rPr>
        <w:t xml:space="preserve"> </w:t>
      </w:r>
      <w:r w:rsidRPr="00E51B49">
        <w:rPr>
          <w:rFonts w:ascii="Times New Roman" w:hAnsi="Times New Roman" w:cs="Times New Roman"/>
        </w:rPr>
        <w:t xml:space="preserve">Организации сроком </w:t>
      </w:r>
      <w:r w:rsidR="002F66FE" w:rsidRPr="00E51B49">
        <w:rPr>
          <w:rFonts w:ascii="Times New Roman" w:hAnsi="Times New Roman" w:cs="Times New Roman"/>
        </w:rPr>
        <w:t xml:space="preserve"> на </w:t>
      </w:r>
      <w:r w:rsidR="00CE2D57" w:rsidRPr="00E51B49">
        <w:rPr>
          <w:rFonts w:ascii="Times New Roman" w:hAnsi="Times New Roman" w:cs="Times New Roman"/>
        </w:rPr>
        <w:t>5</w:t>
      </w:r>
      <w:r w:rsidR="002F66FE" w:rsidRPr="00E51B49">
        <w:rPr>
          <w:rFonts w:ascii="Times New Roman" w:hAnsi="Times New Roman" w:cs="Times New Roman"/>
        </w:rPr>
        <w:t xml:space="preserve"> </w:t>
      </w:r>
      <w:r w:rsidR="00CE2D57" w:rsidRPr="00E51B49">
        <w:rPr>
          <w:rFonts w:ascii="Times New Roman" w:hAnsi="Times New Roman" w:cs="Times New Roman"/>
        </w:rPr>
        <w:t>лет</w:t>
      </w:r>
      <w:r w:rsidR="002F66FE" w:rsidRPr="00E51B49">
        <w:rPr>
          <w:rFonts w:ascii="Times New Roman" w:hAnsi="Times New Roman" w:cs="Times New Roman"/>
        </w:rPr>
        <w:t>.</w:t>
      </w:r>
    </w:p>
    <w:p w14:paraId="7627432A" w14:textId="77777777" w:rsidR="00716BC2" w:rsidRPr="00E51B49" w:rsidRDefault="002F66FE">
      <w:bookmarkStart w:id="65" w:name="sub_1041"/>
      <w:bookmarkEnd w:id="65"/>
      <w:r w:rsidRPr="00E51B49">
        <w:rPr>
          <w:rFonts w:ascii="Times New Roman" w:hAnsi="Times New Roman" w:cs="Times New Roman"/>
        </w:rPr>
        <w:t xml:space="preserve">Полномочия генерального директора могут быть досрочно прекращены </w:t>
      </w:r>
      <w:r w:rsidR="000937B5" w:rsidRPr="00E51B49">
        <w:rPr>
          <w:rFonts w:ascii="Times New Roman" w:hAnsi="Times New Roman" w:cs="Times New Roman"/>
        </w:rPr>
        <w:t>учредителем</w:t>
      </w:r>
      <w:r w:rsidRPr="00E51B49">
        <w:rPr>
          <w:rFonts w:ascii="Times New Roman" w:hAnsi="Times New Roman" w:cs="Times New Roman"/>
        </w:rPr>
        <w:t>.</w:t>
      </w:r>
    </w:p>
    <w:p w14:paraId="5B48A588" w14:textId="3082BDDE" w:rsidR="00716BC2" w:rsidRPr="00E51B49" w:rsidRDefault="00030CD6">
      <w:pPr>
        <w:rPr>
          <w:rFonts w:ascii="Times New Roman" w:hAnsi="Times New Roman" w:cs="Times New Roman"/>
        </w:rPr>
      </w:pPr>
      <w:bookmarkStart w:id="66" w:name="sub_1413"/>
      <w:bookmarkEnd w:id="66"/>
      <w:r w:rsidRPr="00E51B49">
        <w:rPr>
          <w:rFonts w:ascii="Times New Roman" w:hAnsi="Times New Roman" w:cs="Times New Roman"/>
        </w:rPr>
        <w:t>3</w:t>
      </w:r>
      <w:r w:rsidR="0057090F">
        <w:rPr>
          <w:rFonts w:ascii="Times New Roman" w:hAnsi="Times New Roman" w:cs="Times New Roman"/>
        </w:rPr>
        <w:t>2</w:t>
      </w:r>
      <w:r w:rsidR="002F66FE" w:rsidRPr="00E51B49">
        <w:rPr>
          <w:rFonts w:ascii="Times New Roman" w:hAnsi="Times New Roman" w:cs="Times New Roman"/>
        </w:rPr>
        <w:t xml:space="preserve">. Генеральный директор </w:t>
      </w:r>
      <w:r w:rsidRPr="00E51B49">
        <w:rPr>
          <w:rFonts w:ascii="Times New Roman" w:hAnsi="Times New Roman" w:cs="Times New Roman"/>
        </w:rPr>
        <w:t>Организации</w:t>
      </w:r>
      <w:r w:rsidR="002F66FE" w:rsidRPr="00E51B49">
        <w:rPr>
          <w:rFonts w:ascii="Times New Roman" w:hAnsi="Times New Roman" w:cs="Times New Roman"/>
        </w:rPr>
        <w:t>:</w:t>
      </w:r>
    </w:p>
    <w:p w14:paraId="0D03353D" w14:textId="77777777" w:rsidR="00030CD6" w:rsidRPr="00E51B49" w:rsidRDefault="002F66FE">
      <w:pPr>
        <w:rPr>
          <w:rFonts w:ascii="Times New Roman" w:hAnsi="Times New Roman" w:cs="Times New Roman"/>
        </w:rPr>
      </w:pPr>
      <w:bookmarkStart w:id="67" w:name="sub_1042"/>
      <w:bookmarkEnd w:id="67"/>
      <w:r w:rsidRPr="00E51B49">
        <w:rPr>
          <w:rFonts w:ascii="Times New Roman" w:hAnsi="Times New Roman" w:cs="Times New Roman"/>
        </w:rPr>
        <w:t xml:space="preserve">а) </w:t>
      </w:r>
      <w:r w:rsidR="00030CD6" w:rsidRPr="00E51B49">
        <w:rPr>
          <w:rFonts w:ascii="Times New Roman" w:hAnsi="Times New Roman" w:cs="Times New Roman"/>
        </w:rPr>
        <w:t>без доверенности представляет Организацию в отношениях с гражданами и юридическими лицами, в органах государственной власти и местного самоуправления как на территории Российской Федерации, так и на территории иностранных государств;</w:t>
      </w:r>
    </w:p>
    <w:p w14:paraId="4F1E2F0A" w14:textId="77777777" w:rsidR="00716BC2" w:rsidRPr="00E51B49" w:rsidRDefault="00030CD6">
      <w:r w:rsidRPr="00E51B49">
        <w:rPr>
          <w:rFonts w:ascii="Times New Roman" w:hAnsi="Times New Roman" w:cs="Times New Roman"/>
        </w:rPr>
        <w:t xml:space="preserve">б) </w:t>
      </w:r>
      <w:r w:rsidR="002F66FE" w:rsidRPr="00E51B49">
        <w:rPr>
          <w:rFonts w:ascii="Times New Roman" w:hAnsi="Times New Roman" w:cs="Times New Roman"/>
        </w:rPr>
        <w:t xml:space="preserve">организует и контролирует текущую работу </w:t>
      </w:r>
      <w:r w:rsidRPr="00E51B49">
        <w:rPr>
          <w:rFonts w:ascii="Times New Roman" w:hAnsi="Times New Roman" w:cs="Times New Roman"/>
        </w:rPr>
        <w:t>Организации</w:t>
      </w:r>
      <w:r w:rsidR="002F66FE" w:rsidRPr="00E51B49">
        <w:rPr>
          <w:rFonts w:ascii="Times New Roman" w:hAnsi="Times New Roman" w:cs="Times New Roman"/>
        </w:rPr>
        <w:t>, выполнение и осуществл</w:t>
      </w:r>
      <w:r w:rsidRPr="00E51B49">
        <w:rPr>
          <w:rFonts w:ascii="Times New Roman" w:hAnsi="Times New Roman" w:cs="Times New Roman"/>
        </w:rPr>
        <w:t xml:space="preserve">ение </w:t>
      </w:r>
      <w:r w:rsidR="002F66FE" w:rsidRPr="00E51B49">
        <w:rPr>
          <w:rFonts w:ascii="Times New Roman" w:hAnsi="Times New Roman" w:cs="Times New Roman"/>
        </w:rPr>
        <w:t>контрол</w:t>
      </w:r>
      <w:r w:rsidRPr="00E51B49">
        <w:rPr>
          <w:rFonts w:ascii="Times New Roman" w:hAnsi="Times New Roman" w:cs="Times New Roman"/>
        </w:rPr>
        <w:t>я</w:t>
      </w:r>
      <w:r w:rsidR="002F66FE" w:rsidRPr="00E51B49">
        <w:rPr>
          <w:rFonts w:ascii="Times New Roman" w:hAnsi="Times New Roman" w:cs="Times New Roman"/>
        </w:rPr>
        <w:t xml:space="preserve"> за выполнением решений </w:t>
      </w:r>
      <w:r w:rsidR="000937B5" w:rsidRPr="00E51B49">
        <w:rPr>
          <w:rFonts w:ascii="Times New Roman" w:hAnsi="Times New Roman" w:cs="Times New Roman"/>
        </w:rPr>
        <w:t>учредителя</w:t>
      </w:r>
      <w:r w:rsidR="002F66FE" w:rsidRPr="00E51B49">
        <w:rPr>
          <w:rFonts w:ascii="Times New Roman" w:hAnsi="Times New Roman" w:cs="Times New Roman"/>
        </w:rPr>
        <w:t>;</w:t>
      </w:r>
    </w:p>
    <w:p w14:paraId="53FF7038" w14:textId="77777777" w:rsidR="00716BC2" w:rsidRPr="00E51B49" w:rsidRDefault="002F66FE">
      <w:pPr>
        <w:rPr>
          <w:rFonts w:ascii="Times New Roman" w:hAnsi="Times New Roman" w:cs="Times New Roman"/>
        </w:rPr>
      </w:pPr>
      <w:bookmarkStart w:id="68" w:name="sub_1421"/>
      <w:bookmarkStart w:id="69" w:name="sub_1422"/>
      <w:bookmarkEnd w:id="68"/>
      <w:bookmarkEnd w:id="69"/>
      <w:r w:rsidRPr="00E51B49">
        <w:rPr>
          <w:rFonts w:ascii="Times New Roman" w:hAnsi="Times New Roman" w:cs="Times New Roman"/>
        </w:rPr>
        <w:t>в) осуществляет взаимодействие с органами государственной власти и местного самоуправления, российскими, иностранными и международными организациями;</w:t>
      </w:r>
    </w:p>
    <w:p w14:paraId="0980E92B" w14:textId="77777777" w:rsidR="00030CD6" w:rsidRPr="00E51B49" w:rsidRDefault="00030CD6">
      <w:pPr>
        <w:rPr>
          <w:rFonts w:ascii="Times New Roman" w:hAnsi="Times New Roman" w:cs="Times New Roman"/>
        </w:rPr>
      </w:pPr>
      <w:r w:rsidRPr="00E51B49">
        <w:rPr>
          <w:rFonts w:ascii="Times New Roman" w:hAnsi="Times New Roman" w:cs="Times New Roman"/>
        </w:rPr>
        <w:lastRenderedPageBreak/>
        <w:t>г) утверждает организационную структуру, штатную численность Организации, штатное расписание организации, филиалов, представительств;</w:t>
      </w:r>
    </w:p>
    <w:p w14:paraId="317DBB69" w14:textId="77777777" w:rsidR="00030CD6" w:rsidRPr="00E51B49" w:rsidRDefault="00030CD6">
      <w:pPr>
        <w:rPr>
          <w:rFonts w:ascii="Times New Roman" w:hAnsi="Times New Roman" w:cs="Times New Roman"/>
        </w:rPr>
      </w:pPr>
      <w:r w:rsidRPr="00E51B49">
        <w:rPr>
          <w:rFonts w:ascii="Times New Roman" w:hAnsi="Times New Roman" w:cs="Times New Roman"/>
        </w:rPr>
        <w:t>д) утверждает правила внутреннего трудового распорядка, должностные инструкции, положения об оплате труда, гарантиях, компенсациях и премировании работников;</w:t>
      </w:r>
    </w:p>
    <w:p w14:paraId="3F8B8C1A" w14:textId="77777777" w:rsidR="00716BC2" w:rsidRPr="00E51B49" w:rsidRDefault="00030CD6">
      <w:bookmarkStart w:id="70" w:name="sub_1423"/>
      <w:bookmarkEnd w:id="70"/>
      <w:r w:rsidRPr="00E51B49">
        <w:rPr>
          <w:rFonts w:ascii="Times New Roman" w:hAnsi="Times New Roman" w:cs="Times New Roman"/>
        </w:rPr>
        <w:t>е</w:t>
      </w:r>
      <w:r w:rsidR="002F66FE" w:rsidRPr="00E51B49">
        <w:rPr>
          <w:rFonts w:ascii="Times New Roman" w:hAnsi="Times New Roman" w:cs="Times New Roman"/>
        </w:rPr>
        <w:t xml:space="preserve">) организует </w:t>
      </w:r>
      <w:r w:rsidRPr="00E51B49">
        <w:rPr>
          <w:rFonts w:ascii="Times New Roman" w:hAnsi="Times New Roman" w:cs="Times New Roman"/>
        </w:rPr>
        <w:t xml:space="preserve">ведение </w:t>
      </w:r>
      <w:r w:rsidR="002F66FE" w:rsidRPr="00E51B49">
        <w:rPr>
          <w:rFonts w:ascii="Times New Roman" w:hAnsi="Times New Roman" w:cs="Times New Roman"/>
        </w:rPr>
        <w:t>бухгалтерск</w:t>
      </w:r>
      <w:r w:rsidRPr="00E51B49">
        <w:rPr>
          <w:rFonts w:ascii="Times New Roman" w:hAnsi="Times New Roman" w:cs="Times New Roman"/>
        </w:rPr>
        <w:t>ого</w:t>
      </w:r>
      <w:r w:rsidR="002F66FE" w:rsidRPr="00E51B49">
        <w:rPr>
          <w:rFonts w:ascii="Times New Roman" w:hAnsi="Times New Roman" w:cs="Times New Roman"/>
        </w:rPr>
        <w:t xml:space="preserve"> учет</w:t>
      </w:r>
      <w:r w:rsidRPr="00E51B49">
        <w:rPr>
          <w:rFonts w:ascii="Times New Roman" w:hAnsi="Times New Roman" w:cs="Times New Roman"/>
        </w:rPr>
        <w:t>а</w:t>
      </w:r>
      <w:r w:rsidR="002F66FE" w:rsidRPr="00E51B49">
        <w:rPr>
          <w:rFonts w:ascii="Times New Roman" w:hAnsi="Times New Roman" w:cs="Times New Roman"/>
        </w:rPr>
        <w:t xml:space="preserve"> и отчетност</w:t>
      </w:r>
      <w:r w:rsidRPr="00E51B49">
        <w:rPr>
          <w:rFonts w:ascii="Times New Roman" w:hAnsi="Times New Roman" w:cs="Times New Roman"/>
        </w:rPr>
        <w:t>и Организации</w:t>
      </w:r>
      <w:r w:rsidR="002F66FE" w:rsidRPr="00E51B49">
        <w:rPr>
          <w:rFonts w:ascii="Times New Roman" w:hAnsi="Times New Roman" w:cs="Times New Roman"/>
        </w:rPr>
        <w:t>;</w:t>
      </w:r>
    </w:p>
    <w:p w14:paraId="678A9CEE" w14:textId="77777777" w:rsidR="00716BC2" w:rsidRPr="00E51B49" w:rsidRDefault="00030CD6">
      <w:bookmarkStart w:id="71" w:name="sub_1424"/>
      <w:bookmarkEnd w:id="71"/>
      <w:r w:rsidRPr="00E51B49">
        <w:rPr>
          <w:rFonts w:ascii="Times New Roman" w:hAnsi="Times New Roman" w:cs="Times New Roman"/>
        </w:rPr>
        <w:t>ж</w:t>
      </w:r>
      <w:bookmarkStart w:id="72" w:name="sub_1425"/>
      <w:bookmarkEnd w:id="72"/>
      <w:r w:rsidR="002F66FE" w:rsidRPr="00E51B49">
        <w:rPr>
          <w:rFonts w:ascii="Times New Roman" w:hAnsi="Times New Roman" w:cs="Times New Roman"/>
        </w:rPr>
        <w:t xml:space="preserve">) несет ответственность за использование средств и имущества </w:t>
      </w:r>
      <w:proofErr w:type="gramStart"/>
      <w:r w:rsidRPr="00E51B49">
        <w:rPr>
          <w:rFonts w:ascii="Times New Roman" w:hAnsi="Times New Roman" w:cs="Times New Roman"/>
        </w:rPr>
        <w:t xml:space="preserve">Организации </w:t>
      </w:r>
      <w:r w:rsidR="002F66FE" w:rsidRPr="00E51B49">
        <w:rPr>
          <w:rFonts w:ascii="Times New Roman" w:hAnsi="Times New Roman" w:cs="Times New Roman"/>
        </w:rPr>
        <w:t xml:space="preserve"> в</w:t>
      </w:r>
      <w:proofErr w:type="gramEnd"/>
      <w:r w:rsidR="002F66FE" w:rsidRPr="00E51B49">
        <w:rPr>
          <w:rFonts w:ascii="Times New Roman" w:hAnsi="Times New Roman" w:cs="Times New Roman"/>
        </w:rPr>
        <w:t xml:space="preserve"> соответствии с его уставными целями;</w:t>
      </w:r>
    </w:p>
    <w:p w14:paraId="4BB34E59" w14:textId="77777777" w:rsidR="00716BC2" w:rsidRPr="00E51B49" w:rsidRDefault="00030CD6">
      <w:bookmarkStart w:id="73" w:name="sub_1426"/>
      <w:bookmarkStart w:id="74" w:name="sub_1428"/>
      <w:bookmarkStart w:id="75" w:name="sub_1429"/>
      <w:bookmarkEnd w:id="73"/>
      <w:bookmarkEnd w:id="74"/>
      <w:bookmarkEnd w:id="75"/>
      <w:r w:rsidRPr="00E51B49">
        <w:rPr>
          <w:rFonts w:ascii="Times New Roman" w:hAnsi="Times New Roman" w:cs="Times New Roman"/>
        </w:rPr>
        <w:t>з</w:t>
      </w:r>
      <w:r w:rsidR="002F66FE" w:rsidRPr="00E51B49">
        <w:rPr>
          <w:rFonts w:ascii="Times New Roman" w:hAnsi="Times New Roman" w:cs="Times New Roman"/>
        </w:rPr>
        <w:t xml:space="preserve">) </w:t>
      </w:r>
      <w:bookmarkStart w:id="76" w:name="sub_1430"/>
      <w:bookmarkEnd w:id="76"/>
      <w:r w:rsidR="002F66FE" w:rsidRPr="00E51B49">
        <w:rPr>
          <w:rFonts w:ascii="Times New Roman" w:hAnsi="Times New Roman" w:cs="Times New Roman"/>
        </w:rPr>
        <w:t xml:space="preserve">решает другие вопросы, связанные с деятельностью </w:t>
      </w:r>
      <w:r w:rsidRPr="00E51B49">
        <w:rPr>
          <w:rFonts w:ascii="Times New Roman" w:hAnsi="Times New Roman" w:cs="Times New Roman"/>
        </w:rPr>
        <w:t>Организации</w:t>
      </w:r>
      <w:r w:rsidR="002F66FE" w:rsidRPr="00E51B49">
        <w:rPr>
          <w:rFonts w:ascii="Times New Roman" w:hAnsi="Times New Roman" w:cs="Times New Roman"/>
        </w:rPr>
        <w:t xml:space="preserve">, за исключением вопросов, отнесенных к компетенции </w:t>
      </w:r>
      <w:r w:rsidRPr="00E51B49">
        <w:rPr>
          <w:rFonts w:ascii="Times New Roman" w:hAnsi="Times New Roman" w:cs="Times New Roman"/>
        </w:rPr>
        <w:t>учредителя</w:t>
      </w:r>
      <w:r w:rsidR="002F66FE" w:rsidRPr="00E51B49">
        <w:rPr>
          <w:rFonts w:ascii="Times New Roman" w:hAnsi="Times New Roman" w:cs="Times New Roman"/>
        </w:rPr>
        <w:t>.</w:t>
      </w:r>
    </w:p>
    <w:p w14:paraId="38D177C9" w14:textId="77777777" w:rsidR="00716BC2" w:rsidRPr="00E51B49" w:rsidRDefault="00716BC2">
      <w:pPr>
        <w:rPr>
          <w:rFonts w:ascii="Times New Roman" w:hAnsi="Times New Roman" w:cs="Times New Roman"/>
        </w:rPr>
      </w:pPr>
      <w:bookmarkStart w:id="77" w:name="sub_1431"/>
      <w:bookmarkEnd w:id="77"/>
    </w:p>
    <w:p w14:paraId="56ED307C" w14:textId="77777777" w:rsidR="00716BC2" w:rsidRPr="00E51B49" w:rsidRDefault="002F66FE">
      <w:pPr>
        <w:pStyle w:val="11"/>
        <w:rPr>
          <w:rFonts w:ascii="Times New Roman" w:hAnsi="Times New Roman" w:cs="Times New Roman"/>
          <w:color w:val="auto"/>
        </w:rPr>
      </w:pPr>
      <w:r w:rsidRPr="00E51B49">
        <w:rPr>
          <w:rFonts w:ascii="Times New Roman" w:hAnsi="Times New Roman" w:cs="Times New Roman"/>
          <w:color w:val="auto"/>
        </w:rPr>
        <w:t>VII. Надзор и контроль за деятельностью АНО</w:t>
      </w:r>
    </w:p>
    <w:p w14:paraId="6469F669" w14:textId="703522A8" w:rsidR="00030CD6" w:rsidRPr="00E51B49" w:rsidRDefault="00030CD6" w:rsidP="0058252F">
      <w:bookmarkStart w:id="78" w:name="sub_1700"/>
      <w:bookmarkEnd w:id="78"/>
      <w:r w:rsidRPr="00E51B49">
        <w:rPr>
          <w:rFonts w:ascii="Times New Roman" w:hAnsi="Times New Roman" w:cs="Times New Roman"/>
        </w:rPr>
        <w:t>3</w:t>
      </w:r>
      <w:r w:rsidR="0057090F">
        <w:rPr>
          <w:rFonts w:ascii="Times New Roman" w:hAnsi="Times New Roman" w:cs="Times New Roman"/>
        </w:rPr>
        <w:t>3</w:t>
      </w:r>
      <w:r w:rsidR="002F66FE" w:rsidRPr="00E51B49">
        <w:rPr>
          <w:rFonts w:ascii="Times New Roman" w:hAnsi="Times New Roman" w:cs="Times New Roman"/>
        </w:rPr>
        <w:t xml:space="preserve">. Учредитель </w:t>
      </w:r>
      <w:proofErr w:type="gramStart"/>
      <w:r w:rsidRPr="00E51B49">
        <w:rPr>
          <w:rFonts w:ascii="Times New Roman" w:hAnsi="Times New Roman" w:cs="Times New Roman"/>
        </w:rPr>
        <w:t xml:space="preserve">Организации </w:t>
      </w:r>
      <w:r w:rsidR="002F66FE" w:rsidRPr="00E51B49">
        <w:rPr>
          <w:rFonts w:ascii="Times New Roman" w:hAnsi="Times New Roman" w:cs="Times New Roman"/>
        </w:rPr>
        <w:t xml:space="preserve"> осуществляет</w:t>
      </w:r>
      <w:proofErr w:type="gramEnd"/>
      <w:r w:rsidR="002F66FE" w:rsidRPr="00E51B49">
        <w:rPr>
          <w:rFonts w:ascii="Times New Roman" w:hAnsi="Times New Roman" w:cs="Times New Roman"/>
        </w:rPr>
        <w:t xml:space="preserve"> надзор за деятельностью </w:t>
      </w:r>
      <w:r w:rsidRPr="00E51B49">
        <w:rPr>
          <w:rFonts w:ascii="Times New Roman" w:hAnsi="Times New Roman" w:cs="Times New Roman"/>
        </w:rPr>
        <w:t>Организации</w:t>
      </w:r>
      <w:r w:rsidR="0058252F" w:rsidRPr="00E51B49">
        <w:rPr>
          <w:rFonts w:ascii="Times New Roman" w:hAnsi="Times New Roman" w:cs="Times New Roman"/>
        </w:rPr>
        <w:t>, в том числе за финансово</w:t>
      </w:r>
      <w:r w:rsidRPr="00E51B49">
        <w:rPr>
          <w:rFonts w:ascii="Times New Roman" w:hAnsi="Times New Roman" w:cs="Times New Roman"/>
        </w:rPr>
        <w:t>-хозяйственной деятельностью.</w:t>
      </w:r>
    </w:p>
    <w:p w14:paraId="501F1387" w14:textId="77777777" w:rsidR="00716BC2" w:rsidRPr="00E51B49" w:rsidRDefault="00716BC2">
      <w:pPr>
        <w:rPr>
          <w:rFonts w:ascii="Times New Roman" w:hAnsi="Times New Roman" w:cs="Times New Roman"/>
        </w:rPr>
      </w:pPr>
      <w:bookmarkStart w:id="79" w:name="sub_1049"/>
      <w:bookmarkEnd w:id="79"/>
    </w:p>
    <w:p w14:paraId="533D05C6" w14:textId="77777777" w:rsidR="00716BC2" w:rsidRPr="00E51B49" w:rsidRDefault="002F66FE">
      <w:pPr>
        <w:pStyle w:val="11"/>
        <w:rPr>
          <w:rFonts w:ascii="Times New Roman" w:hAnsi="Times New Roman" w:cs="Times New Roman"/>
          <w:color w:val="auto"/>
        </w:rPr>
      </w:pPr>
      <w:r w:rsidRPr="00E51B49">
        <w:rPr>
          <w:rFonts w:ascii="Times New Roman" w:hAnsi="Times New Roman" w:cs="Times New Roman"/>
          <w:color w:val="auto"/>
        </w:rPr>
        <w:t>VIII. Порядок реорганизации и ликвидации АНО.</w:t>
      </w:r>
    </w:p>
    <w:p w14:paraId="67134DB3" w14:textId="51F16769" w:rsidR="00716BC2" w:rsidRPr="00E51B49" w:rsidRDefault="00030CD6">
      <w:pPr>
        <w:rPr>
          <w:rFonts w:ascii="Times New Roman" w:hAnsi="Times New Roman" w:cs="Times New Roman"/>
        </w:rPr>
      </w:pPr>
      <w:bookmarkStart w:id="80" w:name="sub_1800"/>
      <w:bookmarkEnd w:id="80"/>
      <w:r w:rsidRPr="00E51B49">
        <w:rPr>
          <w:rFonts w:ascii="Times New Roman" w:hAnsi="Times New Roman" w:cs="Times New Roman"/>
        </w:rPr>
        <w:t>3</w:t>
      </w:r>
      <w:r w:rsidR="0057090F">
        <w:rPr>
          <w:rFonts w:ascii="Times New Roman" w:hAnsi="Times New Roman" w:cs="Times New Roman"/>
        </w:rPr>
        <w:t>4</w:t>
      </w:r>
      <w:r w:rsidR="002F66FE" w:rsidRPr="00E51B49">
        <w:rPr>
          <w:rFonts w:ascii="Times New Roman" w:hAnsi="Times New Roman" w:cs="Times New Roman"/>
        </w:rPr>
        <w:t xml:space="preserve">. </w:t>
      </w:r>
      <w:r w:rsidRPr="00E51B49">
        <w:rPr>
          <w:rFonts w:ascii="Times New Roman" w:hAnsi="Times New Roman" w:cs="Times New Roman"/>
        </w:rPr>
        <w:t>Организация</w:t>
      </w:r>
      <w:r w:rsidR="002F66FE" w:rsidRPr="00E51B49">
        <w:rPr>
          <w:rFonts w:ascii="Times New Roman" w:hAnsi="Times New Roman" w:cs="Times New Roman"/>
        </w:rPr>
        <w:t xml:space="preserve"> может быть реорганизован</w:t>
      </w:r>
      <w:r w:rsidRPr="00E51B49">
        <w:rPr>
          <w:rFonts w:ascii="Times New Roman" w:hAnsi="Times New Roman" w:cs="Times New Roman"/>
        </w:rPr>
        <w:t>а</w:t>
      </w:r>
      <w:r w:rsidR="002F66FE" w:rsidRPr="00E51B49">
        <w:rPr>
          <w:rFonts w:ascii="Times New Roman" w:hAnsi="Times New Roman" w:cs="Times New Roman"/>
        </w:rPr>
        <w:t xml:space="preserve"> и ликвидирован</w:t>
      </w:r>
      <w:r w:rsidRPr="00E51B49">
        <w:rPr>
          <w:rFonts w:ascii="Times New Roman" w:hAnsi="Times New Roman" w:cs="Times New Roman"/>
        </w:rPr>
        <w:t>а</w:t>
      </w:r>
      <w:r w:rsidR="002F66FE" w:rsidRPr="00E51B49">
        <w:rPr>
          <w:rFonts w:ascii="Times New Roman" w:hAnsi="Times New Roman" w:cs="Times New Roman"/>
        </w:rPr>
        <w:t xml:space="preserve"> на основании и в порядке, которые предусмотрены Гражданским кодексом Российской </w:t>
      </w:r>
      <w:r w:rsidR="00C34261" w:rsidRPr="00E51B49">
        <w:rPr>
          <w:rFonts w:ascii="Times New Roman" w:hAnsi="Times New Roman" w:cs="Times New Roman"/>
        </w:rPr>
        <w:t>Федерации, Федеральным законом «</w:t>
      </w:r>
      <w:r w:rsidR="002F66FE" w:rsidRPr="00E51B49">
        <w:rPr>
          <w:rFonts w:ascii="Times New Roman" w:hAnsi="Times New Roman" w:cs="Times New Roman"/>
        </w:rPr>
        <w:t>О некоммерческих организациях</w:t>
      </w:r>
      <w:r w:rsidR="00C34261" w:rsidRPr="00E51B49">
        <w:rPr>
          <w:rFonts w:ascii="Times New Roman" w:hAnsi="Times New Roman" w:cs="Times New Roman"/>
        </w:rPr>
        <w:t>»</w:t>
      </w:r>
      <w:r w:rsidR="002F66FE" w:rsidRPr="00E51B49">
        <w:rPr>
          <w:rFonts w:ascii="Times New Roman" w:hAnsi="Times New Roman" w:cs="Times New Roman"/>
        </w:rPr>
        <w:t xml:space="preserve"> и другими федеральными законами.</w:t>
      </w:r>
    </w:p>
    <w:p w14:paraId="6A98C4E2" w14:textId="77777777" w:rsidR="002C5ADC" w:rsidRPr="00E51B49" w:rsidRDefault="002C5ADC">
      <w:r w:rsidRPr="00E51B49">
        <w:rPr>
          <w:rFonts w:ascii="Times New Roman" w:hAnsi="Times New Roman" w:cs="Times New Roman"/>
        </w:rPr>
        <w:t xml:space="preserve">Организация по решению </w:t>
      </w:r>
      <w:r w:rsidR="00066A97" w:rsidRPr="00E51B49">
        <w:rPr>
          <w:rFonts w:ascii="Times New Roman" w:hAnsi="Times New Roman" w:cs="Times New Roman"/>
        </w:rPr>
        <w:t>учредителя</w:t>
      </w:r>
      <w:r w:rsidRPr="00E51B49">
        <w:rPr>
          <w:rFonts w:ascii="Times New Roman" w:hAnsi="Times New Roman" w:cs="Times New Roman"/>
        </w:rPr>
        <w:t xml:space="preserve"> может быть преобразована в фонд.</w:t>
      </w:r>
    </w:p>
    <w:p w14:paraId="01C611C9" w14:textId="77777777" w:rsidR="00716BC2" w:rsidRPr="00E51B49" w:rsidRDefault="002F66FE">
      <w:pPr>
        <w:rPr>
          <w:rFonts w:ascii="Times New Roman" w:hAnsi="Times New Roman" w:cs="Times New Roman"/>
        </w:rPr>
      </w:pPr>
      <w:bookmarkStart w:id="81" w:name="sub_1050"/>
      <w:bookmarkEnd w:id="81"/>
      <w:r w:rsidRPr="00E51B49">
        <w:rPr>
          <w:rFonts w:ascii="Times New Roman" w:hAnsi="Times New Roman" w:cs="Times New Roman"/>
        </w:rPr>
        <w:t xml:space="preserve">Ликвидация </w:t>
      </w:r>
      <w:r w:rsidR="00C34261" w:rsidRPr="00E51B49">
        <w:rPr>
          <w:rFonts w:ascii="Times New Roman" w:hAnsi="Times New Roman" w:cs="Times New Roman"/>
        </w:rPr>
        <w:t>Организации</w:t>
      </w:r>
      <w:r w:rsidRPr="00E51B49">
        <w:rPr>
          <w:rFonts w:ascii="Times New Roman" w:hAnsi="Times New Roman" w:cs="Times New Roman"/>
        </w:rPr>
        <w:t xml:space="preserve"> может осуществляться в соответствии с законодательством Российской Федерации по решению Учредителя или по решению суда.</w:t>
      </w:r>
    </w:p>
    <w:p w14:paraId="26A4ECEA" w14:textId="1BC8EF67" w:rsidR="00716BC2" w:rsidRPr="00E51B49" w:rsidRDefault="00C34261">
      <w:pPr>
        <w:rPr>
          <w:rFonts w:ascii="Times New Roman" w:hAnsi="Times New Roman" w:cs="Times New Roman"/>
        </w:rPr>
      </w:pPr>
      <w:r w:rsidRPr="00E51B49">
        <w:rPr>
          <w:rFonts w:ascii="Times New Roman" w:hAnsi="Times New Roman" w:cs="Times New Roman"/>
        </w:rPr>
        <w:t>3</w:t>
      </w:r>
      <w:r w:rsidR="0057090F">
        <w:rPr>
          <w:rFonts w:ascii="Times New Roman" w:hAnsi="Times New Roman" w:cs="Times New Roman"/>
        </w:rPr>
        <w:t>5</w:t>
      </w:r>
      <w:r w:rsidR="002F66FE" w:rsidRPr="00E51B49">
        <w:rPr>
          <w:rFonts w:ascii="Times New Roman" w:hAnsi="Times New Roman" w:cs="Times New Roman"/>
        </w:rPr>
        <w:t xml:space="preserve">. Требования кредиторов ликвидируемой </w:t>
      </w:r>
      <w:proofErr w:type="gramStart"/>
      <w:r w:rsidRPr="00E51B49">
        <w:rPr>
          <w:rFonts w:ascii="Times New Roman" w:hAnsi="Times New Roman" w:cs="Times New Roman"/>
        </w:rPr>
        <w:t xml:space="preserve">Организации </w:t>
      </w:r>
      <w:r w:rsidR="002F66FE" w:rsidRPr="00E51B49">
        <w:rPr>
          <w:rFonts w:ascii="Times New Roman" w:hAnsi="Times New Roman" w:cs="Times New Roman"/>
        </w:rPr>
        <w:t xml:space="preserve"> удовлетворяются</w:t>
      </w:r>
      <w:proofErr w:type="gramEnd"/>
      <w:r w:rsidR="002F66FE" w:rsidRPr="00E51B49">
        <w:rPr>
          <w:rFonts w:ascii="Times New Roman" w:hAnsi="Times New Roman" w:cs="Times New Roman"/>
        </w:rPr>
        <w:t xml:space="preserve"> за счет имущества, на которое в соответствии с законодательством Российской Федерации может быть обращено взыскание.</w:t>
      </w:r>
    </w:p>
    <w:p w14:paraId="20219CE3" w14:textId="77777777" w:rsidR="006E7BF7" w:rsidRPr="00E51B49" w:rsidRDefault="00F435E4">
      <w:pPr>
        <w:rPr>
          <w:rFonts w:ascii="Times New Roman" w:hAnsi="Times New Roman" w:cs="Times New Roman"/>
        </w:rPr>
      </w:pPr>
      <w:r w:rsidRPr="00E51B49">
        <w:rPr>
          <w:rFonts w:ascii="Times New Roman" w:hAnsi="Times New Roman" w:cs="Times New Roman"/>
        </w:rPr>
        <w:t xml:space="preserve">Оставшееся после удовлетворения требований кредиторов имущество организации в случае ее ликвидации, </w:t>
      </w:r>
      <w:proofErr w:type="gramStart"/>
      <w:r w:rsidRPr="00E51B49">
        <w:rPr>
          <w:rFonts w:ascii="Times New Roman" w:hAnsi="Times New Roman" w:cs="Times New Roman"/>
        </w:rPr>
        <w:t>направляется  на</w:t>
      </w:r>
      <w:proofErr w:type="gramEnd"/>
      <w:r w:rsidRPr="00E51B49">
        <w:rPr>
          <w:rFonts w:ascii="Times New Roman" w:hAnsi="Times New Roman" w:cs="Times New Roman"/>
        </w:rPr>
        <w:t xml:space="preserve"> цели, в интересах  которых она была создана,  и(или) на благотворительные цели.</w:t>
      </w:r>
    </w:p>
    <w:p w14:paraId="448C6CB5" w14:textId="1C8D39A6" w:rsidR="00716BC2" w:rsidRPr="00E51B49" w:rsidRDefault="00C34261">
      <w:bookmarkStart w:id="82" w:name="sub_1051"/>
      <w:bookmarkEnd w:id="82"/>
      <w:r w:rsidRPr="00E51B49">
        <w:rPr>
          <w:rFonts w:ascii="Times New Roman" w:hAnsi="Times New Roman" w:cs="Times New Roman"/>
        </w:rPr>
        <w:t>3</w:t>
      </w:r>
      <w:r w:rsidR="0057090F">
        <w:rPr>
          <w:rFonts w:ascii="Times New Roman" w:hAnsi="Times New Roman" w:cs="Times New Roman"/>
        </w:rPr>
        <w:t>6</w:t>
      </w:r>
      <w:r w:rsidR="002F66FE" w:rsidRPr="00E51B49">
        <w:rPr>
          <w:rFonts w:ascii="Times New Roman" w:hAnsi="Times New Roman" w:cs="Times New Roman"/>
        </w:rPr>
        <w:t xml:space="preserve">. При реорганизации </w:t>
      </w:r>
      <w:r w:rsidRPr="00E51B49">
        <w:rPr>
          <w:rFonts w:ascii="Times New Roman" w:hAnsi="Times New Roman" w:cs="Times New Roman"/>
        </w:rPr>
        <w:t>Организации</w:t>
      </w:r>
      <w:r w:rsidR="002F66FE" w:rsidRPr="00E51B49">
        <w:rPr>
          <w:rFonts w:ascii="Times New Roman" w:hAnsi="Times New Roman" w:cs="Times New Roman"/>
        </w:rPr>
        <w:t xml:space="preserve"> все документы (управленческие, финансовые, по личному составу и другие) передаются в упорядоченном виде правопреемнику </w:t>
      </w:r>
      <w:r w:rsidRPr="00E51B49">
        <w:rPr>
          <w:rFonts w:ascii="Times New Roman" w:hAnsi="Times New Roman" w:cs="Times New Roman"/>
        </w:rPr>
        <w:t>Организации</w:t>
      </w:r>
      <w:r w:rsidR="002F66FE" w:rsidRPr="00E51B49">
        <w:rPr>
          <w:rFonts w:ascii="Times New Roman" w:hAnsi="Times New Roman" w:cs="Times New Roman"/>
        </w:rPr>
        <w:t>.</w:t>
      </w:r>
    </w:p>
    <w:p w14:paraId="5A333717" w14:textId="77777777" w:rsidR="00716BC2" w:rsidRPr="00E51B49" w:rsidRDefault="002F66FE">
      <w:pPr>
        <w:rPr>
          <w:rFonts w:ascii="Times New Roman" w:hAnsi="Times New Roman" w:cs="Times New Roman"/>
        </w:rPr>
      </w:pPr>
      <w:bookmarkStart w:id="83" w:name="sub_1052"/>
      <w:bookmarkEnd w:id="83"/>
      <w:r w:rsidRPr="00E51B49">
        <w:rPr>
          <w:rFonts w:ascii="Times New Roman" w:hAnsi="Times New Roman" w:cs="Times New Roman"/>
        </w:rPr>
        <w:t>При отсутствии правопреемника документы постоянного хранения, документы по личному составу, а также архивные документы, сроки временного хранения которых не истекли, в упорядоченном виде передаются на хранение в соответствующий государственный архив.</w:t>
      </w:r>
    </w:p>
    <w:p w14:paraId="79D5574D" w14:textId="77777777" w:rsidR="00716BC2" w:rsidRPr="00E51B49" w:rsidRDefault="00716BC2">
      <w:pPr>
        <w:rPr>
          <w:rFonts w:ascii="Times New Roman" w:hAnsi="Times New Roman" w:cs="Times New Roman"/>
        </w:rPr>
      </w:pPr>
    </w:p>
    <w:p w14:paraId="08831F09" w14:textId="77777777" w:rsidR="00116E8F" w:rsidRPr="00E51B49" w:rsidRDefault="00F435E4" w:rsidP="00116E8F">
      <w:pPr>
        <w:pStyle w:val="11"/>
        <w:rPr>
          <w:rFonts w:ascii="Times New Roman" w:hAnsi="Times New Roman" w:cs="Times New Roman"/>
          <w:color w:val="auto"/>
        </w:rPr>
      </w:pPr>
      <w:r w:rsidRPr="00E51B49">
        <w:rPr>
          <w:rFonts w:ascii="Times New Roman" w:hAnsi="Times New Roman" w:cs="Times New Roman"/>
          <w:color w:val="auto"/>
          <w:lang w:val="en-US"/>
        </w:rPr>
        <w:t>IX</w:t>
      </w:r>
      <w:r w:rsidR="00116E8F" w:rsidRPr="00E51B49">
        <w:rPr>
          <w:rFonts w:ascii="Times New Roman" w:hAnsi="Times New Roman" w:cs="Times New Roman"/>
          <w:color w:val="auto"/>
        </w:rPr>
        <w:t xml:space="preserve">. </w:t>
      </w:r>
      <w:r w:rsidRPr="00E51B49">
        <w:rPr>
          <w:rFonts w:ascii="Times New Roman" w:hAnsi="Times New Roman" w:cs="Times New Roman"/>
          <w:color w:val="auto"/>
        </w:rPr>
        <w:t>Внесение изменений в учредительные документы</w:t>
      </w:r>
    </w:p>
    <w:p w14:paraId="294A4BB3" w14:textId="437CB117" w:rsidR="00F435E4" w:rsidRPr="00E51B49" w:rsidRDefault="00F435E4">
      <w:pPr>
        <w:rPr>
          <w:rFonts w:ascii="Times New Roman" w:hAnsi="Times New Roman" w:cs="Times New Roman"/>
        </w:rPr>
      </w:pPr>
      <w:r w:rsidRPr="00E51B49">
        <w:rPr>
          <w:rFonts w:ascii="Times New Roman" w:hAnsi="Times New Roman" w:cs="Times New Roman"/>
        </w:rPr>
        <w:t>3</w:t>
      </w:r>
      <w:r w:rsidR="0057090F">
        <w:rPr>
          <w:rFonts w:ascii="Times New Roman" w:hAnsi="Times New Roman" w:cs="Times New Roman"/>
        </w:rPr>
        <w:t>7</w:t>
      </w:r>
      <w:r w:rsidRPr="00E51B49">
        <w:rPr>
          <w:rFonts w:ascii="Times New Roman" w:hAnsi="Times New Roman" w:cs="Times New Roman"/>
        </w:rPr>
        <w:t xml:space="preserve">. </w:t>
      </w:r>
      <w:r w:rsidR="00116E8F" w:rsidRPr="00E51B49">
        <w:rPr>
          <w:rFonts w:ascii="Times New Roman" w:hAnsi="Times New Roman" w:cs="Times New Roman"/>
        </w:rPr>
        <w:t>Изменения в устав Организации вносятся по решению ее высшего органа управления</w:t>
      </w:r>
      <w:r w:rsidRPr="00E51B49">
        <w:rPr>
          <w:rFonts w:ascii="Times New Roman" w:hAnsi="Times New Roman" w:cs="Times New Roman"/>
        </w:rPr>
        <w:t xml:space="preserve"> и подлежат обязательной регистрации. </w:t>
      </w:r>
    </w:p>
    <w:p w14:paraId="2246EB0B" w14:textId="77777777" w:rsidR="00116E8F" w:rsidRPr="00B90095" w:rsidRDefault="00F435E4">
      <w:pPr>
        <w:rPr>
          <w:rFonts w:ascii="Times New Roman" w:hAnsi="Times New Roman" w:cs="Times New Roman"/>
        </w:rPr>
      </w:pPr>
      <w:r w:rsidRPr="00E51B49">
        <w:rPr>
          <w:rFonts w:ascii="Times New Roman" w:hAnsi="Times New Roman" w:cs="Times New Roman"/>
        </w:rPr>
        <w:t>Изменения учредительных документов Организации вступают в силу со дня их государственной регистрации.</w:t>
      </w:r>
      <w:r w:rsidRPr="00B90095">
        <w:rPr>
          <w:rFonts w:ascii="Times New Roman" w:hAnsi="Times New Roman" w:cs="Times New Roman"/>
        </w:rPr>
        <w:t xml:space="preserve"> </w:t>
      </w:r>
    </w:p>
    <w:sectPr w:rsidR="00116E8F" w:rsidRPr="00B90095" w:rsidSect="00862735">
      <w:pgSz w:w="11906" w:h="16800"/>
      <w:pgMar w:top="993" w:right="800" w:bottom="851" w:left="1100" w:header="0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501D07" w14:textId="77777777" w:rsidR="00E17CE2" w:rsidRDefault="00E17CE2" w:rsidP="00A42EE6">
      <w:r>
        <w:separator/>
      </w:r>
    </w:p>
  </w:endnote>
  <w:endnote w:type="continuationSeparator" w:id="0">
    <w:p w14:paraId="217A03DE" w14:textId="77777777" w:rsidR="00E17CE2" w:rsidRDefault="00E17CE2" w:rsidP="00A42E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Times New Roman"/>
    <w:charset w:val="CC"/>
    <w:family w:val="swiss"/>
    <w:pitch w:val="variable"/>
    <w:sig w:usb0="00000000" w:usb1="D200FDFF" w:usb2="0A042029" w:usb3="00000000" w:csb0="8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592402"/>
      <w:docPartObj>
        <w:docPartGallery w:val="Page Numbers (Bottom of Page)"/>
        <w:docPartUnique/>
      </w:docPartObj>
    </w:sdtPr>
    <w:sdtEndPr/>
    <w:sdtContent>
      <w:sdt>
        <w:sdtPr>
          <w:id w:val="43076246"/>
          <w:docPartObj>
            <w:docPartGallery w:val="Page Numbers (Top of Page)"/>
            <w:docPartUnique/>
          </w:docPartObj>
        </w:sdtPr>
        <w:sdtEndPr/>
        <w:sdtContent>
          <w:p w14:paraId="736386D8" w14:textId="77777777" w:rsidR="00B90095" w:rsidRDefault="00B90095">
            <w:pPr>
              <w:pStyle w:val="affff5"/>
              <w:jc w:val="center"/>
            </w:pPr>
            <w:r>
              <w:t xml:space="preserve">Страница </w:t>
            </w:r>
            <w:r w:rsidR="00A83FF0">
              <w:rPr>
                <w:b/>
              </w:rPr>
              <w:fldChar w:fldCharType="begin"/>
            </w:r>
            <w:r>
              <w:rPr>
                <w:b/>
              </w:rPr>
              <w:instrText>PAGE</w:instrText>
            </w:r>
            <w:r w:rsidR="00A83FF0">
              <w:rPr>
                <w:b/>
              </w:rPr>
              <w:fldChar w:fldCharType="separate"/>
            </w:r>
            <w:r w:rsidR="00A240C2">
              <w:rPr>
                <w:b/>
                <w:noProof/>
              </w:rPr>
              <w:t>5</w:t>
            </w:r>
            <w:r w:rsidR="00A83FF0">
              <w:rPr>
                <w:b/>
              </w:rPr>
              <w:fldChar w:fldCharType="end"/>
            </w:r>
            <w:r>
              <w:t xml:space="preserve"> из </w:t>
            </w:r>
            <w:r w:rsidR="00A83FF0">
              <w:rPr>
                <w:b/>
              </w:rPr>
              <w:fldChar w:fldCharType="begin"/>
            </w:r>
            <w:r>
              <w:rPr>
                <w:b/>
              </w:rPr>
              <w:instrText>NUMPAGES</w:instrText>
            </w:r>
            <w:r w:rsidR="00A83FF0">
              <w:rPr>
                <w:b/>
              </w:rPr>
              <w:fldChar w:fldCharType="separate"/>
            </w:r>
            <w:r w:rsidR="00A240C2">
              <w:rPr>
                <w:b/>
                <w:noProof/>
              </w:rPr>
              <w:t>6</w:t>
            </w:r>
            <w:r w:rsidR="00A83FF0">
              <w:rPr>
                <w:b/>
              </w:rPr>
              <w:fldChar w:fldCharType="end"/>
            </w:r>
          </w:p>
        </w:sdtContent>
      </w:sdt>
    </w:sdtContent>
  </w:sdt>
  <w:p w14:paraId="4C38EFD3" w14:textId="77777777" w:rsidR="00B90095" w:rsidRDefault="00B90095">
    <w:pPr>
      <w:pStyle w:val="affff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9A628F" w14:textId="77777777" w:rsidR="00E17CE2" w:rsidRDefault="00E17CE2" w:rsidP="00A42EE6">
      <w:r>
        <w:separator/>
      </w:r>
    </w:p>
  </w:footnote>
  <w:footnote w:type="continuationSeparator" w:id="0">
    <w:p w14:paraId="166C630F" w14:textId="77777777" w:rsidR="00E17CE2" w:rsidRDefault="00E17CE2" w:rsidP="00A42E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4F06141"/>
    <w:multiLevelType w:val="multilevel"/>
    <w:tmpl w:val="88DE3704"/>
    <w:lvl w:ilvl="0">
      <w:start w:val="1"/>
      <w:numFmt w:val="none"/>
      <w:pStyle w:val="1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1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1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1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16BC2"/>
    <w:rsid w:val="000017CE"/>
    <w:rsid w:val="000019E4"/>
    <w:rsid w:val="00022E60"/>
    <w:rsid w:val="00030CD6"/>
    <w:rsid w:val="00031FA9"/>
    <w:rsid w:val="00043F5E"/>
    <w:rsid w:val="00066A97"/>
    <w:rsid w:val="00087FF1"/>
    <w:rsid w:val="000937B5"/>
    <w:rsid w:val="000D1ED6"/>
    <w:rsid w:val="000F3DFE"/>
    <w:rsid w:val="001050B9"/>
    <w:rsid w:val="00116E8F"/>
    <w:rsid w:val="001249B5"/>
    <w:rsid w:val="001535B3"/>
    <w:rsid w:val="0018496C"/>
    <w:rsid w:val="001957C0"/>
    <w:rsid w:val="001A47A2"/>
    <w:rsid w:val="001B268D"/>
    <w:rsid w:val="001B75A4"/>
    <w:rsid w:val="00265146"/>
    <w:rsid w:val="002A67EE"/>
    <w:rsid w:val="002C5ADC"/>
    <w:rsid w:val="002F66FE"/>
    <w:rsid w:val="003B6CA2"/>
    <w:rsid w:val="003C3725"/>
    <w:rsid w:val="003D1E1D"/>
    <w:rsid w:val="003E208E"/>
    <w:rsid w:val="0044167A"/>
    <w:rsid w:val="00483762"/>
    <w:rsid w:val="00494178"/>
    <w:rsid w:val="0057090F"/>
    <w:rsid w:val="0058252F"/>
    <w:rsid w:val="005C2671"/>
    <w:rsid w:val="005F1360"/>
    <w:rsid w:val="005F42A4"/>
    <w:rsid w:val="00607FF9"/>
    <w:rsid w:val="00652862"/>
    <w:rsid w:val="006718F1"/>
    <w:rsid w:val="00676952"/>
    <w:rsid w:val="00687618"/>
    <w:rsid w:val="00690472"/>
    <w:rsid w:val="006E7BF7"/>
    <w:rsid w:val="00716BC2"/>
    <w:rsid w:val="00717029"/>
    <w:rsid w:val="00746CAB"/>
    <w:rsid w:val="007511A8"/>
    <w:rsid w:val="007E5DCC"/>
    <w:rsid w:val="008014D8"/>
    <w:rsid w:val="0086020A"/>
    <w:rsid w:val="00862735"/>
    <w:rsid w:val="00892EA1"/>
    <w:rsid w:val="008F63FC"/>
    <w:rsid w:val="0090010A"/>
    <w:rsid w:val="00902DB5"/>
    <w:rsid w:val="009109B3"/>
    <w:rsid w:val="009318DB"/>
    <w:rsid w:val="009412DF"/>
    <w:rsid w:val="00977432"/>
    <w:rsid w:val="009A10D6"/>
    <w:rsid w:val="009B37F5"/>
    <w:rsid w:val="009C455E"/>
    <w:rsid w:val="009D35A5"/>
    <w:rsid w:val="009E1FFD"/>
    <w:rsid w:val="00A17290"/>
    <w:rsid w:val="00A240C2"/>
    <w:rsid w:val="00A37374"/>
    <w:rsid w:val="00A42EE6"/>
    <w:rsid w:val="00A83FF0"/>
    <w:rsid w:val="00AA22F8"/>
    <w:rsid w:val="00B30FFD"/>
    <w:rsid w:val="00B3538F"/>
    <w:rsid w:val="00B80966"/>
    <w:rsid w:val="00B8322A"/>
    <w:rsid w:val="00B90095"/>
    <w:rsid w:val="00BD37C7"/>
    <w:rsid w:val="00C34261"/>
    <w:rsid w:val="00C4590D"/>
    <w:rsid w:val="00C74C89"/>
    <w:rsid w:val="00CB76FF"/>
    <w:rsid w:val="00CE2D57"/>
    <w:rsid w:val="00D4046B"/>
    <w:rsid w:val="00D84DC6"/>
    <w:rsid w:val="00DC0515"/>
    <w:rsid w:val="00E049A1"/>
    <w:rsid w:val="00E16796"/>
    <w:rsid w:val="00E17CE2"/>
    <w:rsid w:val="00E51B49"/>
    <w:rsid w:val="00EE36C0"/>
    <w:rsid w:val="00EE7FDC"/>
    <w:rsid w:val="00F129AD"/>
    <w:rsid w:val="00F156E7"/>
    <w:rsid w:val="00F435E4"/>
    <w:rsid w:val="00F54BCA"/>
    <w:rsid w:val="00F72696"/>
    <w:rsid w:val="00FA3BBA"/>
    <w:rsid w:val="00FC1979"/>
    <w:rsid w:val="00FC22EE"/>
    <w:rsid w:val="00FF6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359676"/>
  <w15:docId w15:val="{AA2C8E3E-CD5E-45A4-ABC3-553B7EA69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6BC2"/>
    <w:pPr>
      <w:widowControl w:val="0"/>
      <w:autoSpaceDE w:val="0"/>
      <w:ind w:firstLine="720"/>
      <w:jc w:val="both"/>
    </w:pPr>
    <w:rPr>
      <w:rFonts w:ascii="Arial" w:eastAsia="Times New Roman" w:hAnsi="Arial" w:cs="Arial"/>
      <w:sz w:val="24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qFormat/>
    <w:rsid w:val="00716BC2"/>
    <w:pPr>
      <w:numPr>
        <w:numId w:val="1"/>
      </w:numPr>
      <w:spacing w:before="108" w:after="108"/>
      <w:jc w:val="center"/>
      <w:outlineLvl w:val="0"/>
    </w:pPr>
    <w:rPr>
      <w:b/>
      <w:bCs/>
      <w:color w:val="26282F"/>
    </w:rPr>
  </w:style>
  <w:style w:type="paragraph" w:customStyle="1" w:styleId="21">
    <w:name w:val="Заголовок 21"/>
    <w:basedOn w:val="11"/>
    <w:next w:val="a"/>
    <w:qFormat/>
    <w:rsid w:val="00716BC2"/>
    <w:pPr>
      <w:numPr>
        <w:ilvl w:val="1"/>
      </w:numPr>
      <w:outlineLvl w:val="1"/>
    </w:pPr>
  </w:style>
  <w:style w:type="paragraph" w:customStyle="1" w:styleId="31">
    <w:name w:val="Заголовок 31"/>
    <w:basedOn w:val="21"/>
    <w:next w:val="a"/>
    <w:qFormat/>
    <w:rsid w:val="00716BC2"/>
    <w:pPr>
      <w:numPr>
        <w:ilvl w:val="2"/>
      </w:numPr>
      <w:outlineLvl w:val="2"/>
    </w:pPr>
  </w:style>
  <w:style w:type="paragraph" w:customStyle="1" w:styleId="41">
    <w:name w:val="Заголовок 41"/>
    <w:basedOn w:val="31"/>
    <w:next w:val="a"/>
    <w:qFormat/>
    <w:rsid w:val="00716BC2"/>
    <w:pPr>
      <w:numPr>
        <w:ilvl w:val="3"/>
      </w:numPr>
      <w:outlineLvl w:val="3"/>
    </w:pPr>
  </w:style>
  <w:style w:type="character" w:customStyle="1" w:styleId="1">
    <w:name w:val="Заголовок 1 Знак"/>
    <w:basedOn w:val="a0"/>
    <w:qFormat/>
    <w:rsid w:val="00716BC2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2">
    <w:name w:val="Заголовок 2 Знак"/>
    <w:basedOn w:val="a0"/>
    <w:qFormat/>
    <w:rsid w:val="00716BC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">
    <w:name w:val="Заголовок 3 Знак"/>
    <w:basedOn w:val="a0"/>
    <w:qFormat/>
    <w:rsid w:val="00716BC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">
    <w:name w:val="Заголовок 4 Знак"/>
    <w:basedOn w:val="a0"/>
    <w:qFormat/>
    <w:rsid w:val="00716BC2"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qFormat/>
    <w:rsid w:val="00716BC2"/>
    <w:rPr>
      <w:b/>
      <w:color w:val="26282F"/>
    </w:rPr>
  </w:style>
  <w:style w:type="character" w:customStyle="1" w:styleId="a4">
    <w:name w:val="Гипертекстовая ссылка"/>
    <w:basedOn w:val="a3"/>
    <w:qFormat/>
    <w:rsid w:val="00716BC2"/>
    <w:rPr>
      <w:rFonts w:cs="Times New Roman"/>
      <w:b/>
      <w:color w:val="106BBE"/>
    </w:rPr>
  </w:style>
  <w:style w:type="character" w:customStyle="1" w:styleId="a5">
    <w:name w:val="Активная гипертекстовая ссылка"/>
    <w:basedOn w:val="a4"/>
    <w:qFormat/>
    <w:rsid w:val="00716BC2"/>
    <w:rPr>
      <w:rFonts w:cs="Times New Roman"/>
      <w:b/>
      <w:color w:val="106BBE"/>
      <w:u w:val="single"/>
    </w:rPr>
  </w:style>
  <w:style w:type="character" w:customStyle="1" w:styleId="a6">
    <w:name w:val="Выделение для Базового Поиска"/>
    <w:basedOn w:val="a3"/>
    <w:qFormat/>
    <w:rsid w:val="00716BC2"/>
    <w:rPr>
      <w:rFonts w:cs="Times New Roman"/>
      <w:b/>
      <w:bCs/>
      <w:color w:val="0058A9"/>
    </w:rPr>
  </w:style>
  <w:style w:type="character" w:customStyle="1" w:styleId="a7">
    <w:name w:val="Выделение для Базового Поиска (курсив)"/>
    <w:basedOn w:val="a6"/>
    <w:qFormat/>
    <w:rsid w:val="00716BC2"/>
    <w:rPr>
      <w:rFonts w:cs="Times New Roman"/>
      <w:b/>
      <w:bCs/>
      <w:i/>
      <w:iCs/>
      <w:color w:val="0058A9"/>
    </w:rPr>
  </w:style>
  <w:style w:type="character" w:customStyle="1" w:styleId="a8">
    <w:name w:val="Заголовок своего сообщения"/>
    <w:basedOn w:val="a3"/>
    <w:qFormat/>
    <w:rsid w:val="00716BC2"/>
    <w:rPr>
      <w:rFonts w:cs="Times New Roman"/>
      <w:b/>
      <w:bCs/>
      <w:color w:val="26282F"/>
    </w:rPr>
  </w:style>
  <w:style w:type="character" w:customStyle="1" w:styleId="a9">
    <w:name w:val="Заголовок чужого сообщения"/>
    <w:basedOn w:val="a3"/>
    <w:qFormat/>
    <w:rsid w:val="00716BC2"/>
    <w:rPr>
      <w:rFonts w:cs="Times New Roman"/>
      <w:b/>
      <w:bCs/>
      <w:color w:val="FF0000"/>
    </w:rPr>
  </w:style>
  <w:style w:type="character" w:customStyle="1" w:styleId="aa">
    <w:name w:val="Найденные слова"/>
    <w:basedOn w:val="a3"/>
    <w:qFormat/>
    <w:rsid w:val="00716BC2"/>
    <w:rPr>
      <w:rFonts w:cs="Times New Roman"/>
      <w:b/>
      <w:color w:val="26282F"/>
      <w:shd w:val="clear" w:color="auto" w:fill="FFF580"/>
    </w:rPr>
  </w:style>
  <w:style w:type="character" w:customStyle="1" w:styleId="ab">
    <w:name w:val="Не вступил в силу"/>
    <w:basedOn w:val="a3"/>
    <w:qFormat/>
    <w:rsid w:val="00716BC2"/>
    <w:rPr>
      <w:rFonts w:cs="Times New Roman"/>
      <w:b/>
      <w:color w:val="000000"/>
      <w:shd w:val="clear" w:color="auto" w:fill="D8EDE8"/>
    </w:rPr>
  </w:style>
  <w:style w:type="character" w:customStyle="1" w:styleId="ac">
    <w:name w:val="Опечатки"/>
    <w:qFormat/>
    <w:rsid w:val="00716BC2"/>
    <w:rPr>
      <w:color w:val="FF0000"/>
    </w:rPr>
  </w:style>
  <w:style w:type="character" w:customStyle="1" w:styleId="ad">
    <w:name w:val="Продолжение ссылки"/>
    <w:basedOn w:val="a4"/>
    <w:qFormat/>
    <w:rsid w:val="00716BC2"/>
    <w:rPr>
      <w:rFonts w:cs="Times New Roman"/>
      <w:b/>
      <w:color w:val="106BBE"/>
    </w:rPr>
  </w:style>
  <w:style w:type="character" w:customStyle="1" w:styleId="ae">
    <w:name w:val="Сравнение редакций"/>
    <w:basedOn w:val="a3"/>
    <w:qFormat/>
    <w:rsid w:val="00716BC2"/>
    <w:rPr>
      <w:rFonts w:cs="Times New Roman"/>
      <w:b/>
      <w:color w:val="26282F"/>
    </w:rPr>
  </w:style>
  <w:style w:type="character" w:customStyle="1" w:styleId="af">
    <w:name w:val="Сравнение редакций. Добавленный фрагмент"/>
    <w:qFormat/>
    <w:rsid w:val="00716BC2"/>
    <w:rPr>
      <w:color w:val="000000"/>
      <w:shd w:val="clear" w:color="auto" w:fill="C1D7FF"/>
    </w:rPr>
  </w:style>
  <w:style w:type="character" w:customStyle="1" w:styleId="af0">
    <w:name w:val="Сравнение редакций. Удаленный фрагмент"/>
    <w:qFormat/>
    <w:rsid w:val="00716BC2"/>
    <w:rPr>
      <w:color w:val="000000"/>
      <w:shd w:val="clear" w:color="auto" w:fill="C4C413"/>
    </w:rPr>
  </w:style>
  <w:style w:type="character" w:customStyle="1" w:styleId="af1">
    <w:name w:val="Ссылка на утративший силу документ"/>
    <w:basedOn w:val="a4"/>
    <w:qFormat/>
    <w:rsid w:val="00716BC2"/>
    <w:rPr>
      <w:rFonts w:cs="Times New Roman"/>
      <w:b/>
      <w:color w:val="749232"/>
    </w:rPr>
  </w:style>
  <w:style w:type="character" w:customStyle="1" w:styleId="af2">
    <w:name w:val="Утратил силу"/>
    <w:basedOn w:val="a3"/>
    <w:qFormat/>
    <w:rsid w:val="00716BC2"/>
    <w:rPr>
      <w:rFonts w:cs="Times New Roman"/>
      <w:b/>
      <w:strike/>
      <w:color w:val="666600"/>
    </w:rPr>
  </w:style>
  <w:style w:type="character" w:customStyle="1" w:styleId="af3">
    <w:name w:val="Текст выноски Знак"/>
    <w:basedOn w:val="a0"/>
    <w:qFormat/>
    <w:rsid w:val="00716BC2"/>
    <w:rPr>
      <w:rFonts w:ascii="Tahoma" w:hAnsi="Tahoma" w:cs="Tahoma"/>
      <w:sz w:val="16"/>
      <w:szCs w:val="16"/>
    </w:rPr>
  </w:style>
  <w:style w:type="character" w:customStyle="1" w:styleId="InternetLink">
    <w:name w:val="Internet Link"/>
    <w:rsid w:val="00716BC2"/>
    <w:rPr>
      <w:color w:val="000080"/>
      <w:u w:val="single"/>
    </w:rPr>
  </w:style>
  <w:style w:type="paragraph" w:customStyle="1" w:styleId="Heading">
    <w:name w:val="Heading"/>
    <w:basedOn w:val="a"/>
    <w:next w:val="af4"/>
    <w:qFormat/>
    <w:rsid w:val="00716BC2"/>
    <w:pPr>
      <w:keepNext/>
      <w:spacing w:before="240" w:after="120"/>
    </w:pPr>
    <w:rPr>
      <w:rFonts w:eastAsia="DejaVu Sans" w:cs="DejaVu Sans"/>
      <w:sz w:val="28"/>
      <w:szCs w:val="28"/>
    </w:rPr>
  </w:style>
  <w:style w:type="paragraph" w:styleId="af4">
    <w:name w:val="Body Text"/>
    <w:basedOn w:val="a"/>
    <w:rsid w:val="00716BC2"/>
    <w:pPr>
      <w:spacing w:after="140" w:line="276" w:lineRule="auto"/>
    </w:pPr>
  </w:style>
  <w:style w:type="paragraph" w:styleId="af5">
    <w:name w:val="List"/>
    <w:basedOn w:val="af4"/>
    <w:rsid w:val="00716BC2"/>
  </w:style>
  <w:style w:type="paragraph" w:customStyle="1" w:styleId="10">
    <w:name w:val="Название объекта1"/>
    <w:basedOn w:val="a"/>
    <w:qFormat/>
    <w:rsid w:val="00716BC2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716BC2"/>
    <w:pPr>
      <w:suppressLineNumbers/>
    </w:pPr>
  </w:style>
  <w:style w:type="paragraph" w:customStyle="1" w:styleId="af6">
    <w:name w:val="Внимание"/>
    <w:basedOn w:val="a"/>
    <w:next w:val="a"/>
    <w:qFormat/>
    <w:rsid w:val="00716BC2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7">
    <w:name w:val="Внимание: криминал!!"/>
    <w:basedOn w:val="af6"/>
    <w:next w:val="a"/>
    <w:qFormat/>
    <w:rsid w:val="00716BC2"/>
  </w:style>
  <w:style w:type="paragraph" w:customStyle="1" w:styleId="af8">
    <w:name w:val="Внимание: недобросовестность!"/>
    <w:basedOn w:val="af6"/>
    <w:next w:val="a"/>
    <w:qFormat/>
    <w:rsid w:val="00716BC2"/>
  </w:style>
  <w:style w:type="paragraph" w:customStyle="1" w:styleId="af9">
    <w:name w:val="Дочерний элемент списка"/>
    <w:basedOn w:val="a"/>
    <w:next w:val="a"/>
    <w:qFormat/>
    <w:rsid w:val="00716BC2"/>
    <w:pPr>
      <w:ind w:firstLine="0"/>
    </w:pPr>
    <w:rPr>
      <w:color w:val="868381"/>
      <w:sz w:val="20"/>
      <w:szCs w:val="20"/>
    </w:rPr>
  </w:style>
  <w:style w:type="paragraph" w:customStyle="1" w:styleId="afa">
    <w:name w:val="Основное меню (преемственное)"/>
    <w:basedOn w:val="a"/>
    <w:next w:val="a"/>
    <w:qFormat/>
    <w:rsid w:val="00716BC2"/>
    <w:rPr>
      <w:rFonts w:ascii="Verdana" w:hAnsi="Verdana" w:cs="Verdana"/>
      <w:sz w:val="22"/>
      <w:szCs w:val="22"/>
    </w:rPr>
  </w:style>
  <w:style w:type="paragraph" w:customStyle="1" w:styleId="12">
    <w:name w:val="Заголовок1"/>
    <w:basedOn w:val="afa"/>
    <w:next w:val="a"/>
    <w:qFormat/>
    <w:rsid w:val="00716BC2"/>
    <w:rPr>
      <w:b/>
      <w:bCs/>
      <w:color w:val="0058A9"/>
      <w:shd w:val="clear" w:color="auto" w:fill="F0F0F0"/>
    </w:rPr>
  </w:style>
  <w:style w:type="paragraph" w:customStyle="1" w:styleId="afb">
    <w:name w:val="Заголовок группы контролов"/>
    <w:basedOn w:val="a"/>
    <w:next w:val="a"/>
    <w:qFormat/>
    <w:rsid w:val="00716BC2"/>
    <w:rPr>
      <w:b/>
      <w:bCs/>
      <w:color w:val="000000"/>
    </w:rPr>
  </w:style>
  <w:style w:type="paragraph" w:customStyle="1" w:styleId="afc">
    <w:name w:val="Заголовок для информации об изменениях"/>
    <w:basedOn w:val="11"/>
    <w:next w:val="a"/>
    <w:qFormat/>
    <w:rsid w:val="00716BC2"/>
    <w:pPr>
      <w:numPr>
        <w:numId w:val="0"/>
      </w:numPr>
      <w:spacing w:before="0"/>
    </w:pPr>
    <w:rPr>
      <w:b w:val="0"/>
      <w:bCs w:val="0"/>
      <w:sz w:val="18"/>
      <w:szCs w:val="18"/>
      <w:shd w:val="clear" w:color="auto" w:fill="FFFFFF"/>
    </w:rPr>
  </w:style>
  <w:style w:type="paragraph" w:customStyle="1" w:styleId="afd">
    <w:name w:val="Заголовок распахивающейся части диалога"/>
    <w:basedOn w:val="a"/>
    <w:next w:val="a"/>
    <w:qFormat/>
    <w:rsid w:val="00716BC2"/>
    <w:rPr>
      <w:i/>
      <w:iCs/>
      <w:color w:val="000080"/>
      <w:sz w:val="22"/>
      <w:szCs w:val="22"/>
    </w:rPr>
  </w:style>
  <w:style w:type="paragraph" w:customStyle="1" w:styleId="afe">
    <w:name w:val="Заголовок статьи"/>
    <w:basedOn w:val="a"/>
    <w:next w:val="a"/>
    <w:qFormat/>
    <w:rsid w:val="00716BC2"/>
    <w:pPr>
      <w:ind w:left="1612" w:hanging="892"/>
    </w:pPr>
  </w:style>
  <w:style w:type="paragraph" w:customStyle="1" w:styleId="aff">
    <w:name w:val="Заголовок ЭР (левое окно)"/>
    <w:basedOn w:val="a"/>
    <w:next w:val="a"/>
    <w:qFormat/>
    <w:rsid w:val="00716BC2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f0">
    <w:name w:val="Заголовок ЭР (правое окно)"/>
    <w:basedOn w:val="aff"/>
    <w:next w:val="a"/>
    <w:qFormat/>
    <w:rsid w:val="00716BC2"/>
    <w:pPr>
      <w:spacing w:after="0"/>
      <w:jc w:val="left"/>
    </w:pPr>
  </w:style>
  <w:style w:type="paragraph" w:customStyle="1" w:styleId="aff1">
    <w:name w:val="Интерактивный заголовок"/>
    <w:basedOn w:val="12"/>
    <w:next w:val="a"/>
    <w:qFormat/>
    <w:rsid w:val="00716BC2"/>
    <w:rPr>
      <w:u w:val="single"/>
    </w:rPr>
  </w:style>
  <w:style w:type="paragraph" w:customStyle="1" w:styleId="aff2">
    <w:name w:val="Текст информации об изменениях"/>
    <w:basedOn w:val="a"/>
    <w:next w:val="a"/>
    <w:qFormat/>
    <w:rsid w:val="00716BC2"/>
    <w:rPr>
      <w:color w:val="353842"/>
      <w:sz w:val="18"/>
      <w:szCs w:val="18"/>
    </w:rPr>
  </w:style>
  <w:style w:type="paragraph" w:customStyle="1" w:styleId="aff3">
    <w:name w:val="Информация об изменениях"/>
    <w:basedOn w:val="aff2"/>
    <w:next w:val="a"/>
    <w:qFormat/>
    <w:rsid w:val="00716BC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4">
    <w:name w:val="Текст (справка)"/>
    <w:basedOn w:val="a"/>
    <w:next w:val="a"/>
    <w:qFormat/>
    <w:rsid w:val="00716BC2"/>
    <w:pPr>
      <w:ind w:left="170" w:right="170" w:firstLine="0"/>
      <w:jc w:val="left"/>
    </w:pPr>
  </w:style>
  <w:style w:type="paragraph" w:customStyle="1" w:styleId="aff5">
    <w:name w:val="Комментарий"/>
    <w:basedOn w:val="aff4"/>
    <w:next w:val="a"/>
    <w:qFormat/>
    <w:rsid w:val="00716BC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6">
    <w:name w:val="Информация об изменениях документа"/>
    <w:basedOn w:val="aff5"/>
    <w:next w:val="a"/>
    <w:qFormat/>
    <w:rsid w:val="00716BC2"/>
    <w:rPr>
      <w:i/>
      <w:iCs/>
    </w:rPr>
  </w:style>
  <w:style w:type="paragraph" w:customStyle="1" w:styleId="aff7">
    <w:name w:val="Текст (лев. подпись)"/>
    <w:basedOn w:val="a"/>
    <w:next w:val="a"/>
    <w:qFormat/>
    <w:rsid w:val="00716BC2"/>
    <w:pPr>
      <w:ind w:firstLine="0"/>
      <w:jc w:val="left"/>
    </w:pPr>
  </w:style>
  <w:style w:type="paragraph" w:customStyle="1" w:styleId="aff8">
    <w:name w:val="Колонтитул (левый)"/>
    <w:basedOn w:val="aff7"/>
    <w:next w:val="a"/>
    <w:qFormat/>
    <w:rsid w:val="00716BC2"/>
    <w:rPr>
      <w:sz w:val="14"/>
      <w:szCs w:val="14"/>
    </w:rPr>
  </w:style>
  <w:style w:type="paragraph" w:customStyle="1" w:styleId="aff9">
    <w:name w:val="Текст (прав. подпись)"/>
    <w:basedOn w:val="a"/>
    <w:next w:val="a"/>
    <w:qFormat/>
    <w:rsid w:val="00716BC2"/>
    <w:pPr>
      <w:ind w:firstLine="0"/>
      <w:jc w:val="right"/>
    </w:pPr>
  </w:style>
  <w:style w:type="paragraph" w:customStyle="1" w:styleId="affa">
    <w:name w:val="Колонтитул (правый)"/>
    <w:basedOn w:val="aff9"/>
    <w:next w:val="a"/>
    <w:qFormat/>
    <w:rsid w:val="00716BC2"/>
    <w:rPr>
      <w:sz w:val="14"/>
      <w:szCs w:val="14"/>
    </w:rPr>
  </w:style>
  <w:style w:type="paragraph" w:customStyle="1" w:styleId="affb">
    <w:name w:val="Комментарий пользователя"/>
    <w:basedOn w:val="aff5"/>
    <w:next w:val="a"/>
    <w:qFormat/>
    <w:rsid w:val="00716BC2"/>
    <w:pPr>
      <w:jc w:val="left"/>
    </w:pPr>
    <w:rPr>
      <w:shd w:val="clear" w:color="auto" w:fill="FFDFE0"/>
    </w:rPr>
  </w:style>
  <w:style w:type="paragraph" w:customStyle="1" w:styleId="affc">
    <w:name w:val="Куда обратиться?"/>
    <w:basedOn w:val="af6"/>
    <w:next w:val="a"/>
    <w:qFormat/>
    <w:rsid w:val="00716BC2"/>
  </w:style>
  <w:style w:type="paragraph" w:customStyle="1" w:styleId="affd">
    <w:name w:val="Моноширинный"/>
    <w:basedOn w:val="a"/>
    <w:next w:val="a"/>
    <w:qFormat/>
    <w:rsid w:val="00716BC2"/>
    <w:pPr>
      <w:ind w:firstLine="0"/>
      <w:jc w:val="left"/>
    </w:pPr>
    <w:rPr>
      <w:rFonts w:ascii="Courier New" w:hAnsi="Courier New" w:cs="Courier New"/>
    </w:rPr>
  </w:style>
  <w:style w:type="paragraph" w:customStyle="1" w:styleId="affe">
    <w:name w:val="Напишите нам"/>
    <w:basedOn w:val="a"/>
    <w:next w:val="a"/>
    <w:qFormat/>
    <w:rsid w:val="00716BC2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paragraph" w:customStyle="1" w:styleId="afff">
    <w:name w:val="Необходимые документы"/>
    <w:basedOn w:val="af6"/>
    <w:next w:val="a"/>
    <w:qFormat/>
    <w:rsid w:val="00716BC2"/>
    <w:pPr>
      <w:ind w:firstLine="118"/>
    </w:pPr>
  </w:style>
  <w:style w:type="paragraph" w:customStyle="1" w:styleId="afff0">
    <w:name w:val="Нормальный (таблица)"/>
    <w:basedOn w:val="a"/>
    <w:next w:val="a"/>
    <w:qFormat/>
    <w:rsid w:val="00716BC2"/>
    <w:pPr>
      <w:ind w:firstLine="0"/>
    </w:pPr>
  </w:style>
  <w:style w:type="paragraph" w:customStyle="1" w:styleId="afff1">
    <w:name w:val="Таблицы (моноширинный)"/>
    <w:basedOn w:val="a"/>
    <w:next w:val="a"/>
    <w:qFormat/>
    <w:rsid w:val="00716BC2"/>
    <w:pPr>
      <w:ind w:firstLine="0"/>
      <w:jc w:val="left"/>
    </w:pPr>
    <w:rPr>
      <w:rFonts w:ascii="Courier New" w:hAnsi="Courier New" w:cs="Courier New"/>
    </w:rPr>
  </w:style>
  <w:style w:type="paragraph" w:customStyle="1" w:styleId="afff2">
    <w:name w:val="Оглавление"/>
    <w:basedOn w:val="afff1"/>
    <w:next w:val="a"/>
    <w:qFormat/>
    <w:rsid w:val="00716BC2"/>
    <w:pPr>
      <w:ind w:left="140"/>
    </w:pPr>
  </w:style>
  <w:style w:type="paragraph" w:customStyle="1" w:styleId="afff3">
    <w:name w:val="Переменная часть"/>
    <w:basedOn w:val="afa"/>
    <w:next w:val="a"/>
    <w:qFormat/>
    <w:rsid w:val="00716BC2"/>
    <w:rPr>
      <w:sz w:val="18"/>
      <w:szCs w:val="18"/>
    </w:rPr>
  </w:style>
  <w:style w:type="paragraph" w:customStyle="1" w:styleId="afff4">
    <w:name w:val="Подвал для информации об изменениях"/>
    <w:basedOn w:val="11"/>
    <w:next w:val="a"/>
    <w:qFormat/>
    <w:rsid w:val="00716BC2"/>
    <w:pPr>
      <w:numPr>
        <w:numId w:val="0"/>
      </w:numPr>
    </w:pPr>
    <w:rPr>
      <w:b w:val="0"/>
      <w:bCs w:val="0"/>
      <w:sz w:val="18"/>
      <w:szCs w:val="18"/>
    </w:rPr>
  </w:style>
  <w:style w:type="paragraph" w:customStyle="1" w:styleId="afff5">
    <w:name w:val="Подзаголовок для информации об изменениях"/>
    <w:basedOn w:val="aff2"/>
    <w:next w:val="a"/>
    <w:qFormat/>
    <w:rsid w:val="00716BC2"/>
    <w:rPr>
      <w:b/>
      <w:bCs/>
    </w:rPr>
  </w:style>
  <w:style w:type="paragraph" w:customStyle="1" w:styleId="afff6">
    <w:name w:val="Подчёркнутый текст"/>
    <w:basedOn w:val="a"/>
    <w:next w:val="a"/>
    <w:qFormat/>
    <w:rsid w:val="00716BC2"/>
    <w:pPr>
      <w:pBdr>
        <w:bottom w:val="single" w:sz="4" w:space="0" w:color="000000"/>
      </w:pBdr>
    </w:pPr>
  </w:style>
  <w:style w:type="paragraph" w:customStyle="1" w:styleId="afff7">
    <w:name w:val="Постоянная часть"/>
    <w:basedOn w:val="afa"/>
    <w:next w:val="a"/>
    <w:qFormat/>
    <w:rsid w:val="00716BC2"/>
    <w:rPr>
      <w:sz w:val="20"/>
      <w:szCs w:val="20"/>
    </w:rPr>
  </w:style>
  <w:style w:type="paragraph" w:customStyle="1" w:styleId="afff8">
    <w:name w:val="Прижатый влево"/>
    <w:basedOn w:val="a"/>
    <w:next w:val="a"/>
    <w:qFormat/>
    <w:rsid w:val="00716BC2"/>
    <w:pPr>
      <w:ind w:firstLine="0"/>
      <w:jc w:val="left"/>
    </w:pPr>
  </w:style>
  <w:style w:type="paragraph" w:customStyle="1" w:styleId="afff9">
    <w:name w:val="Пример."/>
    <w:basedOn w:val="af6"/>
    <w:next w:val="a"/>
    <w:qFormat/>
    <w:rsid w:val="00716BC2"/>
  </w:style>
  <w:style w:type="paragraph" w:customStyle="1" w:styleId="afffa">
    <w:name w:val="Примечание."/>
    <w:basedOn w:val="af6"/>
    <w:next w:val="a"/>
    <w:qFormat/>
    <w:rsid w:val="00716BC2"/>
  </w:style>
  <w:style w:type="paragraph" w:customStyle="1" w:styleId="afffb">
    <w:name w:val="Словарная статья"/>
    <w:basedOn w:val="a"/>
    <w:next w:val="a"/>
    <w:qFormat/>
    <w:rsid w:val="00716BC2"/>
    <w:pPr>
      <w:ind w:right="118" w:firstLine="0"/>
    </w:pPr>
  </w:style>
  <w:style w:type="paragraph" w:customStyle="1" w:styleId="afffc">
    <w:name w:val="Ссылка на официальную публикацию"/>
    <w:basedOn w:val="a"/>
    <w:next w:val="a"/>
    <w:qFormat/>
    <w:rsid w:val="00716BC2"/>
  </w:style>
  <w:style w:type="paragraph" w:customStyle="1" w:styleId="afffd">
    <w:name w:val="Текст в таблице"/>
    <w:basedOn w:val="afff0"/>
    <w:next w:val="a"/>
    <w:qFormat/>
    <w:rsid w:val="00716BC2"/>
    <w:pPr>
      <w:ind w:firstLine="500"/>
    </w:pPr>
  </w:style>
  <w:style w:type="paragraph" w:customStyle="1" w:styleId="afffe">
    <w:name w:val="Текст ЭР (см. также)"/>
    <w:basedOn w:val="a"/>
    <w:next w:val="a"/>
    <w:qFormat/>
    <w:rsid w:val="00716BC2"/>
    <w:pPr>
      <w:spacing w:before="200"/>
      <w:ind w:firstLine="0"/>
      <w:jc w:val="left"/>
    </w:pPr>
    <w:rPr>
      <w:sz w:val="20"/>
      <w:szCs w:val="20"/>
    </w:rPr>
  </w:style>
  <w:style w:type="paragraph" w:customStyle="1" w:styleId="affff">
    <w:name w:val="Технический комментарий"/>
    <w:basedOn w:val="a"/>
    <w:next w:val="a"/>
    <w:qFormat/>
    <w:rsid w:val="00716BC2"/>
    <w:pPr>
      <w:ind w:firstLine="0"/>
      <w:jc w:val="left"/>
    </w:pPr>
    <w:rPr>
      <w:color w:val="463F31"/>
      <w:shd w:val="clear" w:color="auto" w:fill="FFFFA6"/>
    </w:rPr>
  </w:style>
  <w:style w:type="paragraph" w:customStyle="1" w:styleId="affff0">
    <w:name w:val="Формула"/>
    <w:basedOn w:val="a"/>
    <w:next w:val="a"/>
    <w:qFormat/>
    <w:rsid w:val="00716BC2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1">
    <w:name w:val="Центрированный (таблица)"/>
    <w:basedOn w:val="afff0"/>
    <w:next w:val="a"/>
    <w:qFormat/>
    <w:rsid w:val="00716BC2"/>
    <w:pPr>
      <w:jc w:val="center"/>
    </w:pPr>
  </w:style>
  <w:style w:type="paragraph" w:customStyle="1" w:styleId="-">
    <w:name w:val="ЭР-содержание (правое окно)"/>
    <w:basedOn w:val="a"/>
    <w:next w:val="a"/>
    <w:qFormat/>
    <w:rsid w:val="00716BC2"/>
    <w:pPr>
      <w:spacing w:before="300"/>
      <w:ind w:firstLine="0"/>
      <w:jc w:val="left"/>
    </w:pPr>
  </w:style>
  <w:style w:type="paragraph" w:styleId="affff2">
    <w:name w:val="Balloon Text"/>
    <w:basedOn w:val="a"/>
    <w:qFormat/>
    <w:rsid w:val="00716BC2"/>
    <w:rPr>
      <w:rFonts w:ascii="Tahoma" w:hAnsi="Tahoma" w:cs="Tahoma"/>
      <w:sz w:val="16"/>
      <w:szCs w:val="16"/>
    </w:rPr>
  </w:style>
  <w:style w:type="paragraph" w:styleId="affff3">
    <w:name w:val="header"/>
    <w:basedOn w:val="a"/>
    <w:link w:val="affff4"/>
    <w:uiPriority w:val="99"/>
    <w:unhideWhenUsed/>
    <w:rsid w:val="00A42EE6"/>
    <w:pPr>
      <w:tabs>
        <w:tab w:val="center" w:pos="4677"/>
        <w:tab w:val="right" w:pos="9355"/>
      </w:tabs>
    </w:pPr>
  </w:style>
  <w:style w:type="character" w:customStyle="1" w:styleId="affff4">
    <w:name w:val="Верхний колонтитул Знак"/>
    <w:basedOn w:val="a0"/>
    <w:link w:val="affff3"/>
    <w:uiPriority w:val="99"/>
    <w:rsid w:val="00A42EE6"/>
    <w:rPr>
      <w:rFonts w:ascii="Arial" w:eastAsia="Times New Roman" w:hAnsi="Arial" w:cs="Arial"/>
      <w:sz w:val="24"/>
      <w:lang w:val="ru-RU" w:bidi="ar-SA"/>
    </w:rPr>
  </w:style>
  <w:style w:type="paragraph" w:styleId="affff5">
    <w:name w:val="footer"/>
    <w:basedOn w:val="a"/>
    <w:link w:val="affff6"/>
    <w:uiPriority w:val="99"/>
    <w:unhideWhenUsed/>
    <w:rsid w:val="00A42EE6"/>
    <w:pPr>
      <w:tabs>
        <w:tab w:val="center" w:pos="4677"/>
        <w:tab w:val="right" w:pos="9355"/>
      </w:tabs>
    </w:pPr>
  </w:style>
  <w:style w:type="character" w:customStyle="1" w:styleId="affff6">
    <w:name w:val="Нижний колонтитул Знак"/>
    <w:basedOn w:val="a0"/>
    <w:link w:val="affff5"/>
    <w:uiPriority w:val="99"/>
    <w:rsid w:val="00A42EE6"/>
    <w:rPr>
      <w:rFonts w:ascii="Arial" w:eastAsia="Times New Roman" w:hAnsi="Arial" w:cs="Arial"/>
      <w:sz w:val="24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527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64072.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garantf1://12085475.1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10064072.55" TargetMode="External"/><Relationship Id="rId5" Type="http://schemas.openxmlformats.org/officeDocument/2006/relationships/footnotes" Target="footnotes.xml"/><Relationship Id="rId10" Type="http://schemas.openxmlformats.org/officeDocument/2006/relationships/hyperlink" Target="garantf1://10064072.84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0005879.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2468</Words>
  <Characters>14068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Татьяна Фокина</cp:lastModifiedBy>
  <cp:revision>2</cp:revision>
  <cp:lastPrinted>2020-11-10T10:25:00Z</cp:lastPrinted>
  <dcterms:created xsi:type="dcterms:W3CDTF">2020-12-15T09:59:00Z</dcterms:created>
  <dcterms:modified xsi:type="dcterms:W3CDTF">2020-12-15T09:59:00Z</dcterms:modified>
  <dc:language>en-US</dc:language>
</cp:coreProperties>
</file>